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DE74" w14:textId="4A89D119" w:rsidR="0049069D" w:rsidRPr="00DD4EE9" w:rsidRDefault="0049069D" w:rsidP="00D92C68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00" w:lineRule="atLeast"/>
        <w:ind w:right="50"/>
        <w:rPr>
          <w:rFonts w:asciiTheme="majorHAnsi" w:hAnsiTheme="majorHAnsi"/>
          <w:b/>
          <w:color w:val="FFFFFF" w:themeColor="background1"/>
          <w:sz w:val="32"/>
          <w:szCs w:val="32"/>
        </w:rPr>
      </w:pPr>
      <w:r w:rsidRPr="00DD4EE9">
        <w:rPr>
          <w:rFonts w:asciiTheme="majorHAnsi" w:hAnsiTheme="majorHAnsi"/>
          <w:b/>
          <w:color w:val="FFFFFF" w:themeColor="background1"/>
          <w:sz w:val="32"/>
          <w:szCs w:val="32"/>
        </w:rPr>
        <w:t>K U P N Í   S M L O U V</w:t>
      </w:r>
      <w:r w:rsidR="00DD4EE9" w:rsidRPr="00DD4EE9">
        <w:rPr>
          <w:rFonts w:asciiTheme="majorHAnsi" w:hAnsiTheme="majorHAnsi"/>
          <w:b/>
          <w:color w:val="FFFFFF" w:themeColor="background1"/>
          <w:sz w:val="32"/>
          <w:szCs w:val="32"/>
        </w:rPr>
        <w:t> </w:t>
      </w:r>
      <w:r w:rsidRPr="00DD4EE9">
        <w:rPr>
          <w:rFonts w:asciiTheme="majorHAnsi" w:hAnsiTheme="majorHAnsi"/>
          <w:b/>
          <w:color w:val="FFFFFF" w:themeColor="background1"/>
          <w:sz w:val="32"/>
          <w:szCs w:val="32"/>
        </w:rPr>
        <w:t>A</w:t>
      </w:r>
    </w:p>
    <w:p w14:paraId="5563B4E9" w14:textId="77777777" w:rsidR="00D92C68" w:rsidRDefault="00D92C68" w:rsidP="00D92C68">
      <w:pPr>
        <w:pStyle w:val="Zkladntext3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200" w:lineRule="atLeast"/>
        <w:ind w:right="50"/>
        <w:rPr>
          <w:rFonts w:asciiTheme="majorHAnsi" w:hAnsiTheme="majorHAnsi"/>
          <w:b/>
          <w:color w:val="808080" w:themeColor="background1" w:themeShade="80"/>
          <w:sz w:val="21"/>
          <w:szCs w:val="21"/>
        </w:rPr>
      </w:pPr>
    </w:p>
    <w:p w14:paraId="7ACDBE26" w14:textId="37D73046" w:rsidR="00DD4EE9" w:rsidRPr="00D92C68" w:rsidRDefault="00DD4EE9" w:rsidP="00D92C68">
      <w:pPr>
        <w:pStyle w:val="Zkladntext3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200" w:lineRule="atLeast"/>
        <w:ind w:right="50"/>
        <w:rPr>
          <w:rFonts w:asciiTheme="majorHAnsi" w:hAnsiTheme="majorHAnsi"/>
          <w:b/>
          <w:color w:val="808080" w:themeColor="background1" w:themeShade="80"/>
          <w:sz w:val="21"/>
          <w:szCs w:val="21"/>
        </w:rPr>
      </w:pPr>
      <w:r w:rsidRPr="00D92C68">
        <w:rPr>
          <w:rFonts w:asciiTheme="majorHAnsi" w:hAnsiTheme="majorHAnsi"/>
          <w:b/>
          <w:color w:val="808080" w:themeColor="background1" w:themeShade="80"/>
          <w:sz w:val="21"/>
          <w:szCs w:val="21"/>
        </w:rPr>
        <w:t>číslo smlouvy…………….</w:t>
      </w:r>
    </w:p>
    <w:p w14:paraId="53232ED8" w14:textId="77777777" w:rsidR="00DF4BDB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</w:p>
    <w:p w14:paraId="136356E0" w14:textId="6BBC3078" w:rsidR="005A0C36" w:rsidRPr="00F7410F" w:rsidRDefault="008263B8" w:rsidP="005A0C36">
      <w:pPr>
        <w:pStyle w:val="Bezmezer"/>
        <w:numPr>
          <w:ilvl w:val="0"/>
          <w:numId w:val="43"/>
        </w:numPr>
        <w:ind w:hanging="1440"/>
        <w:rPr>
          <w:rFonts w:asciiTheme="majorHAnsi" w:hAnsiTheme="majorHAnsi"/>
          <w:bCs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</w:rPr>
        <w:t>Obec Kobeřice</w:t>
      </w:r>
    </w:p>
    <w:p w14:paraId="65089A87" w14:textId="244DE341" w:rsidR="005A0C36" w:rsidRPr="00F81BD2" w:rsidRDefault="005A0C36" w:rsidP="005A0C36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7410F">
        <w:rPr>
          <w:rFonts w:asciiTheme="majorHAnsi" w:hAnsiTheme="majorHAnsi"/>
          <w:sz w:val="21"/>
          <w:szCs w:val="21"/>
        </w:rPr>
        <w:t>se sídlem:</w:t>
      </w:r>
      <w:r w:rsidRPr="00F7410F">
        <w:rPr>
          <w:rFonts w:asciiTheme="majorHAnsi" w:hAnsiTheme="majorHAnsi"/>
          <w:sz w:val="21"/>
          <w:szCs w:val="21"/>
        </w:rPr>
        <w:tab/>
      </w:r>
      <w:r w:rsidR="008263B8" w:rsidRPr="008263B8">
        <w:rPr>
          <w:rFonts w:asciiTheme="majorHAnsi" w:hAnsiTheme="majorHAnsi"/>
          <w:bCs/>
          <w:sz w:val="21"/>
          <w:szCs w:val="21"/>
        </w:rPr>
        <w:t>74727 Kobeřice, Hlučínská 888</w:t>
      </w:r>
    </w:p>
    <w:p w14:paraId="161D0E01" w14:textId="2C250DA4" w:rsidR="005A0C36" w:rsidRPr="00F81BD2" w:rsidRDefault="005A0C36" w:rsidP="005A0C36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81BD2">
        <w:rPr>
          <w:rFonts w:asciiTheme="majorHAnsi" w:hAnsiTheme="majorHAnsi"/>
          <w:bCs/>
          <w:sz w:val="21"/>
          <w:szCs w:val="21"/>
        </w:rPr>
        <w:t xml:space="preserve">zastoupena: </w:t>
      </w:r>
      <w:r w:rsidRPr="00F81BD2">
        <w:rPr>
          <w:rFonts w:asciiTheme="majorHAnsi" w:hAnsiTheme="majorHAnsi"/>
          <w:bCs/>
          <w:sz w:val="21"/>
          <w:szCs w:val="21"/>
        </w:rPr>
        <w:tab/>
      </w:r>
      <w:r w:rsidR="003B4AA9">
        <w:rPr>
          <w:rFonts w:asciiTheme="majorHAnsi" w:hAnsiTheme="majorHAnsi"/>
          <w:bCs/>
          <w:sz w:val="21"/>
          <w:szCs w:val="21"/>
        </w:rPr>
        <w:t>Ing. Lukášem Kubným, starostou</w:t>
      </w:r>
    </w:p>
    <w:p w14:paraId="73AEF17C" w14:textId="2FD07353" w:rsidR="005A0C36" w:rsidRPr="00F81BD2" w:rsidRDefault="005A0C36" w:rsidP="005A0C36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81BD2">
        <w:rPr>
          <w:rFonts w:asciiTheme="majorHAnsi" w:hAnsiTheme="majorHAnsi"/>
          <w:bCs/>
          <w:sz w:val="21"/>
          <w:szCs w:val="21"/>
        </w:rPr>
        <w:t>IČ:</w:t>
      </w:r>
      <w:r w:rsidRPr="00F81BD2">
        <w:rPr>
          <w:rFonts w:asciiTheme="majorHAnsi" w:hAnsiTheme="majorHAnsi"/>
          <w:bCs/>
          <w:sz w:val="21"/>
          <w:szCs w:val="21"/>
        </w:rPr>
        <w:tab/>
      </w:r>
      <w:r w:rsidRPr="00F81BD2">
        <w:rPr>
          <w:rFonts w:asciiTheme="majorHAnsi" w:hAnsiTheme="majorHAnsi"/>
          <w:bCs/>
          <w:sz w:val="21"/>
          <w:szCs w:val="21"/>
        </w:rPr>
        <w:tab/>
      </w:r>
      <w:r w:rsidR="008263B8" w:rsidRPr="008263B8">
        <w:rPr>
          <w:rFonts w:asciiTheme="majorHAnsi" w:hAnsiTheme="majorHAnsi"/>
          <w:bCs/>
          <w:sz w:val="21"/>
          <w:szCs w:val="21"/>
        </w:rPr>
        <w:t>00300241</w:t>
      </w:r>
    </w:p>
    <w:p w14:paraId="197319EF" w14:textId="0C6872CC" w:rsidR="005A0C36" w:rsidRPr="00F81BD2" w:rsidRDefault="005A0C36" w:rsidP="005A0C36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81BD2">
        <w:rPr>
          <w:rFonts w:asciiTheme="majorHAnsi" w:hAnsiTheme="majorHAnsi"/>
          <w:bCs/>
          <w:sz w:val="21"/>
          <w:szCs w:val="21"/>
        </w:rPr>
        <w:t>DIČ:</w:t>
      </w:r>
      <w:r w:rsidRPr="00F81BD2">
        <w:rPr>
          <w:rFonts w:asciiTheme="majorHAnsi" w:hAnsiTheme="majorHAnsi"/>
          <w:bCs/>
          <w:sz w:val="21"/>
          <w:szCs w:val="21"/>
        </w:rPr>
        <w:tab/>
      </w:r>
      <w:r w:rsidRPr="00F81BD2">
        <w:rPr>
          <w:rFonts w:asciiTheme="majorHAnsi" w:hAnsiTheme="majorHAnsi"/>
          <w:bCs/>
          <w:sz w:val="21"/>
          <w:szCs w:val="21"/>
        </w:rPr>
        <w:tab/>
        <w:t>CZ</w:t>
      </w:r>
      <w:r w:rsidR="008263B8" w:rsidRPr="008263B8">
        <w:t xml:space="preserve"> </w:t>
      </w:r>
      <w:r w:rsidR="008263B8" w:rsidRPr="008263B8">
        <w:rPr>
          <w:rFonts w:asciiTheme="majorHAnsi" w:hAnsiTheme="majorHAnsi"/>
          <w:bCs/>
          <w:sz w:val="21"/>
          <w:szCs w:val="21"/>
        </w:rPr>
        <w:t>00300241</w:t>
      </w:r>
      <w:r w:rsidRPr="00F81BD2">
        <w:rPr>
          <w:rFonts w:asciiTheme="majorHAnsi" w:hAnsiTheme="majorHAnsi"/>
          <w:bCs/>
          <w:sz w:val="21"/>
          <w:szCs w:val="21"/>
        </w:rPr>
        <w:t xml:space="preserve"> </w:t>
      </w:r>
    </w:p>
    <w:p w14:paraId="6FB6B146" w14:textId="26691297" w:rsidR="005A0C36" w:rsidRPr="00267756" w:rsidRDefault="005A0C36" w:rsidP="005A0C36">
      <w:pPr>
        <w:pStyle w:val="Bezmezer"/>
        <w:rPr>
          <w:rFonts w:asciiTheme="majorHAnsi" w:hAnsiTheme="majorHAnsi"/>
          <w:sz w:val="21"/>
          <w:szCs w:val="21"/>
        </w:rPr>
      </w:pPr>
      <w:r w:rsidRPr="00267756">
        <w:rPr>
          <w:rFonts w:asciiTheme="majorHAnsi" w:hAnsiTheme="majorHAnsi"/>
          <w:sz w:val="21"/>
          <w:szCs w:val="21"/>
        </w:rPr>
        <w:t>telefon:</w:t>
      </w:r>
      <w:r w:rsidRPr="00267756">
        <w:rPr>
          <w:rFonts w:asciiTheme="majorHAnsi" w:hAnsiTheme="majorHAnsi"/>
          <w:sz w:val="21"/>
          <w:szCs w:val="21"/>
        </w:rPr>
        <w:tab/>
      </w:r>
      <w:r w:rsidRPr="00267756">
        <w:rPr>
          <w:rFonts w:asciiTheme="majorHAnsi" w:hAnsiTheme="majorHAnsi"/>
          <w:sz w:val="21"/>
          <w:szCs w:val="21"/>
        </w:rPr>
        <w:tab/>
        <w:t>+420</w:t>
      </w:r>
      <w:r w:rsidR="003147ED">
        <w:rPr>
          <w:rFonts w:asciiTheme="majorHAnsi" w:hAnsiTheme="majorHAnsi"/>
          <w:sz w:val="21"/>
          <w:szCs w:val="21"/>
        </w:rPr>
        <w:t> 553 777 201</w:t>
      </w:r>
    </w:p>
    <w:p w14:paraId="4EBBC742" w14:textId="3C9343E1" w:rsidR="005A0C36" w:rsidRPr="00E1183F" w:rsidRDefault="005A0C36" w:rsidP="005A0C36">
      <w:pPr>
        <w:pStyle w:val="Bezmezer"/>
        <w:rPr>
          <w:rFonts w:asciiTheme="majorHAnsi" w:hAnsiTheme="majorHAnsi"/>
          <w:sz w:val="21"/>
          <w:szCs w:val="21"/>
        </w:rPr>
      </w:pPr>
      <w:r w:rsidRPr="00E1183F">
        <w:rPr>
          <w:rFonts w:asciiTheme="majorHAnsi" w:hAnsiTheme="majorHAnsi"/>
          <w:sz w:val="21"/>
          <w:szCs w:val="21"/>
        </w:rPr>
        <w:t>e-mail:</w:t>
      </w:r>
      <w:r w:rsidRPr="00E1183F">
        <w:rPr>
          <w:rFonts w:asciiTheme="majorHAnsi" w:hAnsiTheme="majorHAnsi"/>
          <w:sz w:val="21"/>
          <w:szCs w:val="21"/>
        </w:rPr>
        <w:tab/>
      </w:r>
      <w:r w:rsidRPr="00E1183F">
        <w:rPr>
          <w:rFonts w:asciiTheme="majorHAnsi" w:hAnsiTheme="majorHAnsi"/>
          <w:sz w:val="21"/>
          <w:szCs w:val="21"/>
        </w:rPr>
        <w:tab/>
      </w:r>
      <w:hyperlink r:id="rId8" w:history="1">
        <w:r w:rsidR="003147ED" w:rsidRPr="00FD655F">
          <w:rPr>
            <w:rStyle w:val="Hypertextovodkaz"/>
            <w:rFonts w:asciiTheme="majorHAnsi" w:hAnsiTheme="majorHAnsi"/>
            <w:sz w:val="21"/>
            <w:szCs w:val="21"/>
          </w:rPr>
          <w:t>urad@koberice.cz</w:t>
        </w:r>
      </w:hyperlink>
      <w:r w:rsidRPr="00E1183F">
        <w:rPr>
          <w:rFonts w:asciiTheme="majorHAnsi" w:hAnsiTheme="majorHAnsi"/>
          <w:sz w:val="21"/>
          <w:szCs w:val="21"/>
        </w:rPr>
        <w:t xml:space="preserve"> </w:t>
      </w:r>
    </w:p>
    <w:p w14:paraId="14D8207F" w14:textId="113F1A24" w:rsidR="005A0C36" w:rsidRPr="00267756" w:rsidRDefault="005A0C36" w:rsidP="005A0C36">
      <w:pPr>
        <w:pStyle w:val="Bezmezer"/>
        <w:rPr>
          <w:rFonts w:asciiTheme="majorHAnsi" w:hAnsiTheme="majorHAnsi"/>
          <w:sz w:val="21"/>
          <w:szCs w:val="21"/>
        </w:rPr>
      </w:pPr>
      <w:r w:rsidRPr="00267756">
        <w:rPr>
          <w:rFonts w:asciiTheme="majorHAnsi" w:hAnsiTheme="majorHAnsi"/>
          <w:sz w:val="21"/>
          <w:szCs w:val="21"/>
        </w:rPr>
        <w:t xml:space="preserve">č. účtu: </w:t>
      </w:r>
      <w:r w:rsidRPr="00267756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 w:rsidR="003147ED" w:rsidRPr="003147ED">
        <w:rPr>
          <w:rFonts w:asciiTheme="majorHAnsi" w:hAnsiTheme="majorHAnsi"/>
          <w:sz w:val="21"/>
          <w:szCs w:val="21"/>
        </w:rPr>
        <w:t>1851855319</w:t>
      </w:r>
      <w:r>
        <w:rPr>
          <w:rFonts w:asciiTheme="majorHAnsi" w:hAnsiTheme="majorHAnsi"/>
          <w:sz w:val="21"/>
          <w:szCs w:val="21"/>
        </w:rPr>
        <w:t>/0</w:t>
      </w:r>
      <w:r w:rsidR="003147ED">
        <w:rPr>
          <w:rFonts w:asciiTheme="majorHAnsi" w:hAnsiTheme="majorHAnsi"/>
          <w:sz w:val="21"/>
          <w:szCs w:val="21"/>
        </w:rPr>
        <w:t>8</w:t>
      </w:r>
      <w:r>
        <w:rPr>
          <w:rFonts w:asciiTheme="majorHAnsi" w:hAnsiTheme="majorHAnsi"/>
          <w:sz w:val="21"/>
          <w:szCs w:val="21"/>
        </w:rPr>
        <w:t>00</w:t>
      </w:r>
    </w:p>
    <w:p w14:paraId="1C85229B" w14:textId="596970EE" w:rsidR="0049069D" w:rsidRPr="00DF3772" w:rsidRDefault="0049069D" w:rsidP="005A0C36">
      <w:pPr>
        <w:pStyle w:val="Bezmezer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(dále jen kupující) </w:t>
      </w:r>
    </w:p>
    <w:p w14:paraId="3A8D6349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5D26AC3A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a</w:t>
      </w:r>
    </w:p>
    <w:p w14:paraId="2FAA1C91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2C16A4F1" w14:textId="0790C771" w:rsidR="001140BC" w:rsidRPr="00B72B1D" w:rsidRDefault="00B279FA" w:rsidP="00CA502F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2.</w:t>
      </w:r>
      <w:r w:rsidRPr="00DF3772">
        <w:rPr>
          <w:rFonts w:asciiTheme="majorHAnsi" w:hAnsiTheme="majorHAnsi"/>
          <w:sz w:val="21"/>
          <w:szCs w:val="21"/>
        </w:rPr>
        <w:tab/>
      </w:r>
      <w:r w:rsidR="005717D6" w:rsidRPr="0073705E">
        <w:rPr>
          <w:rFonts w:asciiTheme="majorHAnsi" w:hAnsiTheme="majorHAnsi"/>
          <w:sz w:val="21"/>
          <w:szCs w:val="21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DOPLNÍ ÚČASTNÍK"/>
            </w:textInput>
          </w:ffData>
        </w:fldChar>
      </w:r>
      <w:bookmarkStart w:id="0" w:name="Text2"/>
      <w:r w:rsidR="005717D6" w:rsidRPr="0073705E">
        <w:rPr>
          <w:rFonts w:asciiTheme="majorHAnsi" w:hAnsiTheme="majorHAnsi"/>
          <w:sz w:val="21"/>
          <w:szCs w:val="21"/>
          <w:highlight w:val="yellow"/>
        </w:rPr>
        <w:instrText xml:space="preserve"> FORMTEXT </w:instrText>
      </w:r>
      <w:r w:rsidR="005717D6" w:rsidRPr="0073705E">
        <w:rPr>
          <w:rFonts w:asciiTheme="majorHAnsi" w:hAnsiTheme="majorHAnsi"/>
          <w:sz w:val="21"/>
          <w:szCs w:val="21"/>
          <w:highlight w:val="yellow"/>
        </w:rPr>
      </w:r>
      <w:r w:rsidR="005717D6" w:rsidRPr="0073705E">
        <w:rPr>
          <w:rFonts w:asciiTheme="majorHAnsi" w:hAnsiTheme="majorHAnsi"/>
          <w:sz w:val="21"/>
          <w:szCs w:val="21"/>
          <w:highlight w:val="yellow"/>
        </w:rPr>
        <w:fldChar w:fldCharType="separate"/>
      </w:r>
      <w:r w:rsidR="00027908">
        <w:rPr>
          <w:rFonts w:asciiTheme="majorHAnsi" w:hAnsiTheme="majorHAnsi"/>
          <w:noProof/>
          <w:sz w:val="21"/>
          <w:szCs w:val="21"/>
          <w:highlight w:val="yellow"/>
        </w:rPr>
        <w:t>DOPLNÍ ÚČASTNÍK</w:t>
      </w:r>
      <w:r w:rsidR="005717D6" w:rsidRPr="0073705E">
        <w:rPr>
          <w:rFonts w:asciiTheme="majorHAnsi" w:hAnsiTheme="majorHAnsi"/>
          <w:sz w:val="21"/>
          <w:szCs w:val="21"/>
          <w:highlight w:val="yellow"/>
        </w:rPr>
        <w:fldChar w:fldCharType="end"/>
      </w:r>
      <w:bookmarkEnd w:id="0"/>
      <w:r w:rsidR="001140BC" w:rsidRPr="00B72B1D">
        <w:rPr>
          <w:rFonts w:asciiTheme="majorHAnsi" w:hAnsiTheme="majorHAnsi"/>
          <w:sz w:val="21"/>
          <w:szCs w:val="21"/>
        </w:rPr>
        <w:tab/>
      </w:r>
    </w:p>
    <w:p w14:paraId="7BC28937" w14:textId="456873B6" w:rsidR="00CA502F" w:rsidRPr="00B72B1D" w:rsidRDefault="001140BC" w:rsidP="00CA502F">
      <w:pPr>
        <w:pStyle w:val="Normln3"/>
        <w:tabs>
          <w:tab w:val="left" w:pos="1418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zapsána v</w:t>
      </w:r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bookmarkStart w:id="1" w:name="Text1"/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</w:r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027908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1"/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="00CA502F" w:rsidRPr="00B72B1D">
        <w:rPr>
          <w:rFonts w:asciiTheme="majorHAnsi" w:hAnsiTheme="majorHAnsi" w:cs="Arial"/>
          <w:sz w:val="21"/>
          <w:szCs w:val="21"/>
        </w:rPr>
        <w:tab/>
      </w:r>
    </w:p>
    <w:p w14:paraId="7116F0BF" w14:textId="2D760F87" w:rsidR="000E00FE" w:rsidRPr="00B72B1D" w:rsidRDefault="001140BC" w:rsidP="005717D6">
      <w:pPr>
        <w:pStyle w:val="Normln3"/>
        <w:tabs>
          <w:tab w:val="num" w:pos="426"/>
          <w:tab w:val="left" w:pos="1418"/>
          <w:tab w:val="left" w:pos="2445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se sídlem:</w:t>
      </w:r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DOPLNÍ ÚČASTNÍK"/>
            </w:textInput>
          </w:ffData>
        </w:fldChar>
      </w:r>
      <w:bookmarkStart w:id="2" w:name="Text3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027908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2"/>
      <w:r w:rsidR="005717D6" w:rsidRPr="00B72B1D">
        <w:rPr>
          <w:rFonts w:asciiTheme="majorHAnsi" w:hAnsiTheme="majorHAnsi" w:cs="Arial"/>
          <w:sz w:val="21"/>
          <w:szCs w:val="21"/>
        </w:rPr>
        <w:tab/>
      </w:r>
    </w:p>
    <w:p w14:paraId="181ED3A3" w14:textId="44AABA3E" w:rsidR="001140BC" w:rsidRPr="00B72B1D" w:rsidRDefault="000E00FE" w:rsidP="00CA502F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zastoupena: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DOPLNÍ ÚČASTNÍK"/>
            </w:textInput>
          </w:ffData>
        </w:fldChar>
      </w:r>
      <w:bookmarkStart w:id="3" w:name="Text4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027908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3"/>
      <w:r w:rsidR="001140BC" w:rsidRPr="00B72B1D">
        <w:rPr>
          <w:rFonts w:asciiTheme="majorHAnsi" w:hAnsiTheme="majorHAnsi" w:cs="Arial"/>
          <w:sz w:val="21"/>
          <w:szCs w:val="21"/>
        </w:rPr>
        <w:tab/>
      </w:r>
      <w:r w:rsidR="001140BC" w:rsidRPr="00B72B1D">
        <w:rPr>
          <w:rFonts w:asciiTheme="majorHAnsi" w:hAnsiTheme="majorHAnsi" w:cs="Arial"/>
          <w:sz w:val="21"/>
          <w:szCs w:val="21"/>
        </w:rPr>
        <w:tab/>
      </w:r>
      <w:r w:rsidR="001140BC" w:rsidRPr="00B72B1D">
        <w:rPr>
          <w:rFonts w:asciiTheme="majorHAnsi" w:hAnsiTheme="majorHAnsi" w:cs="Arial"/>
          <w:sz w:val="21"/>
          <w:szCs w:val="21"/>
        </w:rPr>
        <w:tab/>
      </w:r>
    </w:p>
    <w:p w14:paraId="71A9DE9E" w14:textId="47F2D6C5" w:rsidR="001140BC" w:rsidRPr="00B72B1D" w:rsidRDefault="001140BC" w:rsidP="00CA502F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IČ: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5"/>
            <w:enabled/>
            <w:calcOnExit w:val="0"/>
            <w:textInput>
              <w:default w:val="DOPLNÍ ÚČASTNÍK"/>
            </w:textInput>
          </w:ffData>
        </w:fldChar>
      </w:r>
      <w:bookmarkStart w:id="4" w:name="Text5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027908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4"/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</w:p>
    <w:p w14:paraId="1CCE3B67" w14:textId="3BC0514F" w:rsidR="001140BC" w:rsidRPr="00B72B1D" w:rsidRDefault="001140BC" w:rsidP="00CA502F">
      <w:pPr>
        <w:pStyle w:val="NormlnIMP0"/>
        <w:tabs>
          <w:tab w:val="left" w:pos="1418"/>
          <w:tab w:val="left" w:pos="3119"/>
        </w:tabs>
        <w:spacing w:after="0" w:line="240" w:lineRule="auto"/>
        <w:ind w:left="567" w:hanging="567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DIČ: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DOPLNÍ ÚČASTNÍK"/>
            </w:textInput>
          </w:ffData>
        </w:fldChar>
      </w:r>
      <w:bookmarkStart w:id="5" w:name="Text6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027908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5"/>
      <w:r w:rsidRPr="00B72B1D">
        <w:rPr>
          <w:rFonts w:asciiTheme="majorHAnsi" w:hAnsiTheme="majorHAnsi" w:cs="Arial"/>
          <w:sz w:val="21"/>
          <w:szCs w:val="21"/>
        </w:rPr>
        <w:tab/>
      </w:r>
    </w:p>
    <w:p w14:paraId="2EC99664" w14:textId="539972C8" w:rsidR="001140BC" w:rsidRPr="00B72B1D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telefon: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DOPLNÍ ÚČASTNÍK"/>
            </w:textInput>
          </w:ffData>
        </w:fldChar>
      </w:r>
      <w:bookmarkStart w:id="6" w:name="Text7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027908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6"/>
      <w:r w:rsidRPr="00B72B1D">
        <w:rPr>
          <w:rFonts w:asciiTheme="majorHAnsi" w:hAnsiTheme="majorHAnsi" w:cs="Arial"/>
          <w:sz w:val="21"/>
          <w:szCs w:val="21"/>
        </w:rPr>
        <w:tab/>
      </w:r>
    </w:p>
    <w:p w14:paraId="069B481C" w14:textId="446F6E9F" w:rsidR="001140BC" w:rsidRPr="00B72B1D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 xml:space="preserve">e-mail: 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DOPLNÍ ÚČASTNÍK"/>
            </w:textInput>
          </w:ffData>
        </w:fldChar>
      </w:r>
      <w:bookmarkStart w:id="7" w:name="Text8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027908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7"/>
      <w:r w:rsidRPr="00B72B1D">
        <w:rPr>
          <w:rFonts w:asciiTheme="majorHAnsi" w:hAnsiTheme="majorHAnsi" w:cs="Arial"/>
          <w:sz w:val="21"/>
          <w:szCs w:val="21"/>
        </w:rPr>
        <w:tab/>
      </w:r>
    </w:p>
    <w:p w14:paraId="0E29FC1E" w14:textId="740F33CA" w:rsidR="001140BC" w:rsidRPr="00DF3772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č. účtu:</w:t>
      </w:r>
      <w:r w:rsidR="00DC35F4" w:rsidRPr="00B72B1D">
        <w:rPr>
          <w:rFonts w:asciiTheme="majorHAnsi" w:hAnsiTheme="majorHAnsi" w:cs="Arial"/>
          <w:sz w:val="21"/>
          <w:szCs w:val="21"/>
        </w:rPr>
        <w:tab/>
      </w:r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DOPLNÍ ÚČASTNÍK"/>
            </w:textInput>
          </w:ffData>
        </w:fldChar>
      </w:r>
      <w:bookmarkStart w:id="8" w:name="Text9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027908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8"/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</w:p>
    <w:p w14:paraId="7BB9C93C" w14:textId="77777777" w:rsidR="006A1966" w:rsidRPr="00DF3772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6A1966" w:rsidRPr="00DF3772">
        <w:rPr>
          <w:rFonts w:asciiTheme="majorHAnsi" w:hAnsiTheme="majorHAnsi"/>
          <w:b/>
          <w:bCs/>
          <w:sz w:val="21"/>
          <w:szCs w:val="21"/>
        </w:rPr>
        <w:t>(dále jen prodávající)</w:t>
      </w:r>
    </w:p>
    <w:p w14:paraId="216A07CC" w14:textId="77777777" w:rsidR="00C27259" w:rsidRPr="00DF3772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</w:p>
    <w:p w14:paraId="7BB9E077" w14:textId="77777777" w:rsidR="00BB3E37" w:rsidRPr="00DF3772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uzavřeli níže uvede</w:t>
      </w:r>
      <w:r w:rsidR="0085546A" w:rsidRPr="00DF3772">
        <w:rPr>
          <w:rFonts w:asciiTheme="majorHAnsi" w:hAnsiTheme="majorHAnsi"/>
          <w:sz w:val="21"/>
          <w:szCs w:val="21"/>
        </w:rPr>
        <w:t>ného dne podle ustanovení § 2079</w:t>
      </w:r>
      <w:r w:rsidR="008D1DE4" w:rsidRPr="00DF3772">
        <w:rPr>
          <w:rFonts w:asciiTheme="majorHAnsi" w:hAnsiTheme="majorHAnsi"/>
          <w:sz w:val="21"/>
          <w:szCs w:val="21"/>
        </w:rPr>
        <w:t xml:space="preserve"> a následujících Občanského </w:t>
      </w:r>
      <w:r w:rsidRPr="00DF3772">
        <w:rPr>
          <w:rFonts w:asciiTheme="majorHAnsi" w:hAnsiTheme="majorHAnsi"/>
          <w:sz w:val="21"/>
          <w:szCs w:val="21"/>
        </w:rPr>
        <w:t>zákoníku v platném znění (dále jen občanský zákoník) kupní smlouvu, která má tento obsah:</w:t>
      </w:r>
    </w:p>
    <w:p w14:paraId="24E540C0" w14:textId="77777777" w:rsidR="000B7ACD" w:rsidRPr="00DF3772" w:rsidRDefault="000B7AC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09F1C19F" w14:textId="77777777" w:rsidR="00861F25" w:rsidRPr="00DF3772" w:rsidRDefault="00861F25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1A9DA943" w14:textId="77777777" w:rsidR="00BB3E37" w:rsidRPr="00DF3772" w:rsidRDefault="00BF5035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I. Předmět a míst</w:t>
      </w:r>
      <w:r w:rsidR="0037446B" w:rsidRPr="00DF3772">
        <w:rPr>
          <w:rFonts w:asciiTheme="majorHAnsi" w:hAnsiTheme="majorHAnsi"/>
          <w:sz w:val="21"/>
          <w:szCs w:val="21"/>
        </w:rPr>
        <w:t>o</w:t>
      </w:r>
      <w:r w:rsidR="00BB3E37" w:rsidRPr="00DF3772">
        <w:rPr>
          <w:rFonts w:asciiTheme="majorHAnsi" w:hAnsiTheme="majorHAnsi"/>
          <w:sz w:val="21"/>
          <w:szCs w:val="21"/>
        </w:rPr>
        <w:t xml:space="preserve"> plnění</w:t>
      </w:r>
    </w:p>
    <w:p w14:paraId="2D73212B" w14:textId="0536F23E" w:rsidR="00060BB3" w:rsidRPr="00720AD9" w:rsidRDefault="001140BC" w:rsidP="00720AD9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720AD9">
        <w:rPr>
          <w:rFonts w:asciiTheme="majorHAnsi" w:hAnsiTheme="majorHAnsi" w:cs="Arial"/>
          <w:sz w:val="21"/>
          <w:szCs w:val="21"/>
        </w:rPr>
        <w:t xml:space="preserve">Předmětem </w:t>
      </w:r>
      <w:r w:rsidR="00EA01F3" w:rsidRPr="00720AD9">
        <w:rPr>
          <w:rFonts w:asciiTheme="majorHAnsi" w:hAnsiTheme="majorHAnsi" w:cs="Arial"/>
          <w:sz w:val="21"/>
          <w:szCs w:val="21"/>
        </w:rPr>
        <w:t xml:space="preserve">plnění dle této smlouvy je plnění předmětu veřejné zakázky </w:t>
      </w:r>
      <w:r w:rsidRPr="00720AD9">
        <w:rPr>
          <w:rFonts w:asciiTheme="majorHAnsi" w:hAnsiTheme="majorHAnsi" w:cs="Arial"/>
          <w:b/>
          <w:sz w:val="21"/>
          <w:szCs w:val="21"/>
        </w:rPr>
        <w:t>„</w:t>
      </w:r>
      <w:r w:rsidR="00720AD9" w:rsidRPr="00720AD9">
        <w:rPr>
          <w:rFonts w:asciiTheme="majorHAnsi" w:hAnsiTheme="majorHAnsi" w:cs="Arial"/>
          <w:sz w:val="21"/>
          <w:szCs w:val="21"/>
        </w:rPr>
        <w:t>NÁSTAVBA A PŘÍSTAVBA KOTELNY ZŠ KOBEŘICE –</w:t>
      </w:r>
      <w:r w:rsidR="00720AD9">
        <w:rPr>
          <w:rFonts w:asciiTheme="majorHAnsi" w:hAnsiTheme="majorHAnsi" w:cs="Arial"/>
          <w:sz w:val="21"/>
          <w:szCs w:val="21"/>
        </w:rPr>
        <w:t xml:space="preserve"> </w:t>
      </w:r>
      <w:r w:rsidR="00720AD9" w:rsidRPr="00720AD9">
        <w:rPr>
          <w:rFonts w:asciiTheme="majorHAnsi" w:hAnsiTheme="majorHAnsi" w:cs="Arial"/>
          <w:sz w:val="21"/>
          <w:szCs w:val="21"/>
        </w:rPr>
        <w:t>DODÁVKA NÁBYTKU</w:t>
      </w:r>
      <w:r w:rsidR="00CB2E26">
        <w:rPr>
          <w:rFonts w:asciiTheme="majorHAnsi" w:hAnsiTheme="majorHAnsi" w:cs="Arial"/>
          <w:sz w:val="21"/>
          <w:szCs w:val="21"/>
        </w:rPr>
        <w:t xml:space="preserve"> II</w:t>
      </w:r>
      <w:r w:rsidR="008423ED" w:rsidRPr="00720AD9">
        <w:rPr>
          <w:rFonts w:asciiTheme="majorHAnsi" w:hAnsiTheme="majorHAnsi" w:cs="Arial"/>
          <w:sz w:val="21"/>
          <w:szCs w:val="21"/>
        </w:rPr>
        <w:t xml:space="preserve">“, </w:t>
      </w:r>
      <w:r w:rsidR="00720AD9" w:rsidRPr="00720AD9">
        <w:rPr>
          <w:rFonts w:asciiTheme="majorHAnsi" w:hAnsiTheme="majorHAnsi" w:cs="Arial"/>
          <w:sz w:val="21"/>
          <w:szCs w:val="21"/>
        </w:rPr>
        <w:t>dodávka a montáž nábytku a nábytkového vybavení interiéru multimediální učebny a jejího zázemí</w:t>
      </w:r>
      <w:r w:rsidR="00A138C7" w:rsidRPr="00720AD9">
        <w:rPr>
          <w:rFonts w:asciiTheme="majorHAnsi" w:hAnsiTheme="majorHAnsi" w:cs="Arial"/>
          <w:sz w:val="21"/>
          <w:szCs w:val="21"/>
        </w:rPr>
        <w:t xml:space="preserve"> </w:t>
      </w:r>
      <w:r w:rsidR="006A03D0" w:rsidRPr="00720AD9">
        <w:rPr>
          <w:rFonts w:asciiTheme="majorHAnsi" w:hAnsiTheme="majorHAnsi"/>
          <w:sz w:val="21"/>
          <w:szCs w:val="21"/>
        </w:rPr>
        <w:t>(dále jen „předmět koupě“)</w:t>
      </w:r>
      <w:r w:rsidR="00DD51CA" w:rsidRPr="00720AD9">
        <w:rPr>
          <w:rFonts w:asciiTheme="majorHAnsi" w:hAnsiTheme="majorHAnsi"/>
          <w:sz w:val="21"/>
          <w:szCs w:val="21"/>
        </w:rPr>
        <w:t>.</w:t>
      </w:r>
      <w:r w:rsidR="00BD4E65" w:rsidRPr="00720AD9">
        <w:rPr>
          <w:rFonts w:asciiTheme="majorHAnsi" w:hAnsiTheme="majorHAnsi"/>
          <w:sz w:val="21"/>
          <w:szCs w:val="21"/>
        </w:rPr>
        <w:t xml:space="preserve"> </w:t>
      </w:r>
      <w:r w:rsidR="00133B74" w:rsidRPr="00720AD9">
        <w:rPr>
          <w:rFonts w:asciiTheme="majorHAnsi" w:hAnsiTheme="majorHAnsi"/>
          <w:sz w:val="21"/>
          <w:szCs w:val="21"/>
        </w:rPr>
        <w:t xml:space="preserve">Bližší podrobnosti k předmětu plnění veřejné zakázky jsou popsány v technické specifikaci </w:t>
      </w:r>
      <w:r w:rsidR="00DD51CA" w:rsidRPr="00720AD9">
        <w:rPr>
          <w:rFonts w:asciiTheme="majorHAnsi" w:hAnsiTheme="majorHAnsi"/>
          <w:sz w:val="21"/>
          <w:szCs w:val="21"/>
        </w:rPr>
        <w:t xml:space="preserve">k </w:t>
      </w:r>
      <w:r w:rsidR="00133B74" w:rsidRPr="00720AD9">
        <w:rPr>
          <w:rFonts w:asciiTheme="majorHAnsi" w:hAnsiTheme="majorHAnsi"/>
          <w:sz w:val="21"/>
          <w:szCs w:val="21"/>
        </w:rPr>
        <w:t>položkové</w:t>
      </w:r>
      <w:r w:rsidR="00DD51CA" w:rsidRPr="00720AD9">
        <w:rPr>
          <w:rFonts w:asciiTheme="majorHAnsi" w:hAnsiTheme="majorHAnsi"/>
          <w:sz w:val="21"/>
          <w:szCs w:val="21"/>
        </w:rPr>
        <w:t>mu</w:t>
      </w:r>
      <w:r w:rsidR="00133B74" w:rsidRPr="00720AD9">
        <w:rPr>
          <w:rFonts w:asciiTheme="majorHAnsi" w:hAnsiTheme="majorHAnsi"/>
          <w:sz w:val="21"/>
          <w:szCs w:val="21"/>
        </w:rPr>
        <w:t xml:space="preserve"> rozpočtu</w:t>
      </w:r>
      <w:r w:rsidR="00160C26" w:rsidRPr="00720AD9">
        <w:rPr>
          <w:rFonts w:asciiTheme="majorHAnsi" w:hAnsiTheme="majorHAnsi"/>
          <w:sz w:val="21"/>
          <w:szCs w:val="21"/>
        </w:rPr>
        <w:t xml:space="preserve">, </w:t>
      </w:r>
      <w:r w:rsidR="00720AD9">
        <w:rPr>
          <w:rFonts w:asciiTheme="majorHAnsi" w:hAnsiTheme="majorHAnsi"/>
          <w:sz w:val="21"/>
          <w:szCs w:val="21"/>
        </w:rPr>
        <w:t>r</w:t>
      </w:r>
      <w:r w:rsidR="008D5423" w:rsidRPr="00720AD9">
        <w:rPr>
          <w:rFonts w:asciiTheme="majorHAnsi" w:hAnsiTheme="majorHAnsi"/>
          <w:sz w:val="21"/>
          <w:szCs w:val="21"/>
        </w:rPr>
        <w:t>ozsah je</w:t>
      </w:r>
      <w:r w:rsidRPr="00720AD9">
        <w:rPr>
          <w:rFonts w:asciiTheme="majorHAnsi" w:hAnsiTheme="majorHAnsi"/>
          <w:sz w:val="21"/>
          <w:szCs w:val="21"/>
        </w:rPr>
        <w:t xml:space="preserve"> uveden</w:t>
      </w:r>
      <w:r w:rsidR="008D5423" w:rsidRPr="00720AD9">
        <w:rPr>
          <w:rFonts w:asciiTheme="majorHAnsi" w:hAnsiTheme="majorHAnsi"/>
          <w:sz w:val="21"/>
          <w:szCs w:val="21"/>
        </w:rPr>
        <w:t xml:space="preserve"> </w:t>
      </w:r>
      <w:r w:rsidR="00406DE5" w:rsidRPr="00720AD9">
        <w:rPr>
          <w:rFonts w:asciiTheme="majorHAnsi" w:hAnsiTheme="majorHAnsi"/>
          <w:sz w:val="21"/>
          <w:szCs w:val="21"/>
        </w:rPr>
        <w:t>v </w:t>
      </w:r>
      <w:r w:rsidR="00F92C66" w:rsidRPr="00720AD9">
        <w:rPr>
          <w:rFonts w:asciiTheme="majorHAnsi" w:hAnsiTheme="majorHAnsi"/>
          <w:sz w:val="21"/>
          <w:szCs w:val="21"/>
        </w:rPr>
        <w:t>položkové</w:t>
      </w:r>
      <w:r w:rsidR="007535B4" w:rsidRPr="00720AD9">
        <w:rPr>
          <w:rFonts w:asciiTheme="majorHAnsi" w:hAnsiTheme="majorHAnsi"/>
          <w:sz w:val="21"/>
          <w:szCs w:val="21"/>
        </w:rPr>
        <w:t>m</w:t>
      </w:r>
      <w:r w:rsidR="0037446B" w:rsidRPr="00720AD9">
        <w:rPr>
          <w:rFonts w:asciiTheme="majorHAnsi" w:hAnsiTheme="majorHAnsi"/>
          <w:sz w:val="21"/>
          <w:szCs w:val="21"/>
        </w:rPr>
        <w:t xml:space="preserve"> rozpočtu</w:t>
      </w:r>
      <w:r w:rsidR="00160C26" w:rsidRPr="00720AD9">
        <w:rPr>
          <w:rFonts w:asciiTheme="majorHAnsi" w:hAnsiTheme="majorHAnsi"/>
          <w:sz w:val="21"/>
          <w:szCs w:val="21"/>
        </w:rPr>
        <w:t>. Obojí jsou přílohami této smlouvy.</w:t>
      </w:r>
      <w:r w:rsidRPr="00720AD9">
        <w:rPr>
          <w:rFonts w:asciiTheme="majorHAnsi" w:hAnsiTheme="majorHAnsi"/>
          <w:sz w:val="21"/>
          <w:szCs w:val="21"/>
        </w:rPr>
        <w:t xml:space="preserve"> </w:t>
      </w:r>
      <w:bookmarkStart w:id="9" w:name="_Hlk510989554"/>
    </w:p>
    <w:p w14:paraId="34CC4072" w14:textId="4CAF14B5" w:rsidR="00DC35F4" w:rsidRPr="000E47BA" w:rsidRDefault="00060BB3" w:rsidP="006F24DF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Místem plnění je: </w:t>
      </w:r>
      <w:bookmarkEnd w:id="9"/>
      <w:r w:rsidR="001F6E2A" w:rsidRPr="001F6E2A">
        <w:rPr>
          <w:rFonts w:asciiTheme="majorHAnsi" w:hAnsiTheme="majorHAnsi"/>
          <w:bCs/>
          <w:sz w:val="21"/>
          <w:szCs w:val="21"/>
        </w:rPr>
        <w:t>Základní škola a mateřská škola Kobeřice, okres Opava, příspěvková organizace; se sídlem: Školní 568, 74727 Kobeřice.</w:t>
      </w:r>
    </w:p>
    <w:p w14:paraId="1AD11661" w14:textId="77777777" w:rsidR="00DC35F4" w:rsidRPr="00DF3772" w:rsidRDefault="005E7D8F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Prodávající</w:t>
      </w:r>
      <w:r w:rsidR="001140BC" w:rsidRPr="00DF3772">
        <w:rPr>
          <w:rFonts w:asciiTheme="majorHAnsi" w:hAnsiTheme="majorHAnsi" w:cs="Arial"/>
          <w:sz w:val="21"/>
          <w:szCs w:val="21"/>
        </w:rPr>
        <w:t xml:space="preserve"> prohlašuje, že je odborně způsobilý k zajištění předmětu plnění podle této smlouvy.</w:t>
      </w:r>
    </w:p>
    <w:p w14:paraId="62544D38" w14:textId="4180A12C" w:rsidR="00EB731B" w:rsidRPr="00DF3772" w:rsidRDefault="00EB731B" w:rsidP="00EB731B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Prodávající se zavazuje dodat a provést montáž uvedeného </w:t>
      </w:r>
      <w:r>
        <w:rPr>
          <w:rFonts w:asciiTheme="majorHAnsi" w:hAnsiTheme="majorHAnsi"/>
          <w:sz w:val="21"/>
          <w:szCs w:val="21"/>
        </w:rPr>
        <w:t>předmětu koupě</w:t>
      </w:r>
      <w:r w:rsidRPr="00DF3772">
        <w:rPr>
          <w:rFonts w:asciiTheme="majorHAnsi" w:hAnsiTheme="majorHAnsi"/>
          <w:sz w:val="21"/>
          <w:szCs w:val="21"/>
        </w:rPr>
        <w:t xml:space="preserve"> v místě plnění a převést na kupujícího vlastnické právo k tomuto předmětu koupě. Kupující se zavazuje zaplatit prodávajícímu za dodávku </w:t>
      </w:r>
      <w:r w:rsidR="000F22B0">
        <w:rPr>
          <w:rFonts w:asciiTheme="majorHAnsi" w:hAnsiTheme="majorHAnsi"/>
          <w:sz w:val="21"/>
          <w:szCs w:val="21"/>
        </w:rPr>
        <w:t xml:space="preserve">předmětu </w:t>
      </w:r>
      <w:r w:rsidRPr="00DF3772">
        <w:rPr>
          <w:rFonts w:asciiTheme="majorHAnsi" w:hAnsiTheme="majorHAnsi"/>
          <w:sz w:val="21"/>
          <w:szCs w:val="21"/>
        </w:rPr>
        <w:t>koupě a jeho montáž bez vad a nedodělků kupní cenu, a to na základě předávacího protokolu a soupisu dodávek.</w:t>
      </w:r>
    </w:p>
    <w:p w14:paraId="00C8EC8E" w14:textId="4D9AF470" w:rsidR="00DF3772" w:rsidRPr="00A138C7" w:rsidRDefault="009B6601" w:rsidP="007241EE">
      <w:pPr>
        <w:pStyle w:val="Zkladntext3"/>
        <w:numPr>
          <w:ilvl w:val="0"/>
          <w:numId w:val="31"/>
        </w:numPr>
        <w:tabs>
          <w:tab w:val="left" w:pos="2410"/>
        </w:tabs>
        <w:spacing w:after="80" w:line="240" w:lineRule="atLeast"/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A138C7">
        <w:rPr>
          <w:rFonts w:asciiTheme="majorHAnsi" w:hAnsiTheme="majorHAnsi" w:cstheme="minorHAnsi"/>
          <w:sz w:val="21"/>
          <w:szCs w:val="21"/>
        </w:rPr>
        <w:t xml:space="preserve">Projekt </w:t>
      </w:r>
      <w:r w:rsidR="00060BB3" w:rsidRPr="00A138C7">
        <w:rPr>
          <w:rFonts w:asciiTheme="majorHAnsi" w:hAnsiTheme="majorHAnsi" w:cstheme="minorHAnsi"/>
          <w:sz w:val="21"/>
          <w:szCs w:val="21"/>
        </w:rPr>
        <w:t>je</w:t>
      </w:r>
      <w:r w:rsidRPr="00A138C7">
        <w:rPr>
          <w:rFonts w:asciiTheme="majorHAnsi" w:hAnsiTheme="majorHAnsi" w:cstheme="minorHAnsi"/>
          <w:sz w:val="21"/>
          <w:szCs w:val="21"/>
        </w:rPr>
        <w:t xml:space="preserve"> spolufinancován z Integrovaného regionálního operačního programu, </w:t>
      </w:r>
      <w:r w:rsidR="001F4A92" w:rsidRPr="00A138C7">
        <w:rPr>
          <w:rFonts w:asciiTheme="majorHAnsi" w:hAnsiTheme="majorHAnsi" w:cstheme="minorHAnsi"/>
          <w:sz w:val="21"/>
          <w:szCs w:val="21"/>
        </w:rPr>
        <w:t xml:space="preserve">výzva č. </w:t>
      </w:r>
      <w:r w:rsidR="006A03D0" w:rsidRPr="00A138C7">
        <w:rPr>
          <w:rFonts w:asciiTheme="majorHAnsi" w:hAnsiTheme="majorHAnsi" w:cstheme="minorHAnsi"/>
          <w:sz w:val="21"/>
          <w:szCs w:val="21"/>
        </w:rPr>
        <w:t>92</w:t>
      </w:r>
      <w:r w:rsidR="002C1B69" w:rsidRPr="00A138C7">
        <w:rPr>
          <w:rFonts w:asciiTheme="majorHAnsi" w:hAnsiTheme="majorHAnsi" w:cstheme="minorHAnsi"/>
          <w:sz w:val="21"/>
          <w:szCs w:val="21"/>
        </w:rPr>
        <w:t xml:space="preserve"> – </w:t>
      </w:r>
      <w:r w:rsidR="00060BB3" w:rsidRPr="00A138C7">
        <w:rPr>
          <w:rFonts w:ascii="Cambria" w:hAnsi="Cambria"/>
          <w:sz w:val="20"/>
          <w:szCs w:val="20"/>
        </w:rPr>
        <w:t xml:space="preserve">Infrastruktura </w:t>
      </w:r>
      <w:r w:rsidR="00160C26" w:rsidRPr="00A138C7">
        <w:rPr>
          <w:rFonts w:ascii="Cambria" w:hAnsi="Cambria"/>
          <w:sz w:val="20"/>
          <w:szCs w:val="20"/>
        </w:rPr>
        <w:t>základních škol pro uhelné regiony</w:t>
      </w:r>
      <w:r w:rsidR="001F4A92" w:rsidRPr="00A138C7">
        <w:rPr>
          <w:rFonts w:asciiTheme="majorHAnsi" w:hAnsiTheme="majorHAnsi" w:cstheme="minorHAnsi"/>
          <w:sz w:val="21"/>
          <w:szCs w:val="21"/>
        </w:rPr>
        <w:t xml:space="preserve">, </w:t>
      </w:r>
      <w:r w:rsidR="00060BB3" w:rsidRPr="00A138C7">
        <w:rPr>
          <w:rFonts w:asciiTheme="majorHAnsi" w:hAnsiTheme="majorHAnsi" w:cstheme="minorHAnsi"/>
          <w:sz w:val="21"/>
          <w:szCs w:val="21"/>
        </w:rPr>
        <w:t xml:space="preserve">název projektu: </w:t>
      </w:r>
      <w:r w:rsidR="001F6E2A">
        <w:rPr>
          <w:rFonts w:asciiTheme="majorHAnsi" w:hAnsiTheme="majorHAnsi" w:cstheme="minorHAnsi"/>
          <w:bCs/>
          <w:sz w:val="21"/>
          <w:szCs w:val="21"/>
        </w:rPr>
        <w:t>Nástavba a přístavba kotelny ZŠ Kobeřice;</w:t>
      </w:r>
      <w:r w:rsidR="00E945DA" w:rsidRPr="00A138C7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="00060BB3" w:rsidRPr="00A138C7">
        <w:rPr>
          <w:rFonts w:asciiTheme="majorHAnsi" w:hAnsiTheme="majorHAnsi" w:cstheme="minorHAnsi"/>
          <w:sz w:val="21"/>
          <w:szCs w:val="21"/>
        </w:rPr>
        <w:t xml:space="preserve">registrační </w:t>
      </w:r>
      <w:r w:rsidR="001F4A92" w:rsidRPr="00A138C7">
        <w:rPr>
          <w:rFonts w:asciiTheme="majorHAnsi" w:hAnsiTheme="majorHAnsi" w:cstheme="minorHAnsi"/>
          <w:sz w:val="21"/>
          <w:szCs w:val="21"/>
        </w:rPr>
        <w:t xml:space="preserve">číslo projektu: </w:t>
      </w:r>
      <w:r w:rsidR="00E945DA" w:rsidRPr="00A138C7">
        <w:rPr>
          <w:rFonts w:ascii="Cambria" w:hAnsi="Cambria"/>
          <w:sz w:val="20"/>
          <w:szCs w:val="20"/>
        </w:rPr>
        <w:t>CZ.06.2.67/0.0/0.0/19_116/0013</w:t>
      </w:r>
      <w:r w:rsidR="00160C26" w:rsidRPr="00A138C7">
        <w:rPr>
          <w:rFonts w:ascii="Cambria" w:hAnsi="Cambria"/>
          <w:sz w:val="20"/>
          <w:szCs w:val="20"/>
        </w:rPr>
        <w:t>1</w:t>
      </w:r>
      <w:r w:rsidR="001F6E2A">
        <w:rPr>
          <w:rFonts w:ascii="Cambria" w:hAnsi="Cambria"/>
          <w:sz w:val="20"/>
          <w:szCs w:val="20"/>
        </w:rPr>
        <w:t>5</w:t>
      </w:r>
      <w:r w:rsidR="00160C26" w:rsidRPr="00A138C7">
        <w:rPr>
          <w:rFonts w:ascii="Cambria" w:hAnsi="Cambria"/>
          <w:sz w:val="20"/>
          <w:szCs w:val="20"/>
        </w:rPr>
        <w:t>5</w:t>
      </w:r>
      <w:r w:rsidRPr="00A138C7">
        <w:rPr>
          <w:rFonts w:asciiTheme="majorHAnsi" w:hAnsiTheme="majorHAnsi" w:cstheme="minorHAnsi"/>
          <w:sz w:val="21"/>
          <w:szCs w:val="21"/>
        </w:rPr>
        <w:t>.</w:t>
      </w:r>
      <w:r w:rsidR="00BB3E37" w:rsidRPr="00A138C7">
        <w:rPr>
          <w:rFonts w:asciiTheme="majorHAnsi" w:hAnsiTheme="majorHAnsi"/>
          <w:sz w:val="21"/>
          <w:szCs w:val="21"/>
        </w:rPr>
        <w:t xml:space="preserve">  </w:t>
      </w:r>
    </w:p>
    <w:p w14:paraId="26395DDF" w14:textId="4CA04015" w:rsidR="00A138C7" w:rsidRDefault="00A138C7" w:rsidP="00A138C7">
      <w:pPr>
        <w:pStyle w:val="Zkladntext3"/>
        <w:tabs>
          <w:tab w:val="left" w:pos="2410"/>
        </w:tabs>
        <w:spacing w:after="80" w:line="240" w:lineRule="atLeast"/>
        <w:ind w:left="284"/>
        <w:jc w:val="both"/>
        <w:rPr>
          <w:rFonts w:asciiTheme="majorHAnsi" w:hAnsiTheme="majorHAnsi"/>
          <w:b/>
          <w:sz w:val="21"/>
          <w:szCs w:val="21"/>
        </w:rPr>
      </w:pPr>
    </w:p>
    <w:p w14:paraId="3AC745D6" w14:textId="77777777" w:rsidR="001F6E2A" w:rsidRPr="00A138C7" w:rsidRDefault="001F6E2A" w:rsidP="00A138C7">
      <w:pPr>
        <w:pStyle w:val="Zkladntext3"/>
        <w:tabs>
          <w:tab w:val="left" w:pos="2410"/>
        </w:tabs>
        <w:spacing w:after="80" w:line="240" w:lineRule="atLeast"/>
        <w:ind w:left="284"/>
        <w:jc w:val="both"/>
        <w:rPr>
          <w:rFonts w:asciiTheme="majorHAnsi" w:hAnsiTheme="majorHAnsi"/>
          <w:b/>
          <w:sz w:val="21"/>
          <w:szCs w:val="21"/>
        </w:rPr>
      </w:pPr>
    </w:p>
    <w:p w14:paraId="3727BB42" w14:textId="77777777" w:rsidR="00BB3E37" w:rsidRPr="00DF3772" w:rsidRDefault="00DC678A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lastRenderedPageBreak/>
        <w:t>I</w:t>
      </w:r>
      <w:r w:rsidR="00BB3E37" w:rsidRPr="00DF3772">
        <w:rPr>
          <w:rFonts w:asciiTheme="majorHAnsi" w:hAnsiTheme="majorHAnsi"/>
          <w:sz w:val="21"/>
          <w:szCs w:val="21"/>
        </w:rPr>
        <w:t>I. Cena</w:t>
      </w:r>
    </w:p>
    <w:p w14:paraId="0A47AB3F" w14:textId="77777777" w:rsidR="00D2353A" w:rsidRPr="008A2BC6" w:rsidRDefault="00D2353A" w:rsidP="00D2353A">
      <w:pPr>
        <w:pStyle w:val="Nadpis2"/>
        <w:numPr>
          <w:ilvl w:val="0"/>
          <w:numId w:val="32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8A2BC6">
        <w:rPr>
          <w:rFonts w:asciiTheme="majorHAnsi" w:hAnsiTheme="majorHAnsi" w:cs="Arial"/>
          <w:sz w:val="21"/>
          <w:szCs w:val="21"/>
        </w:rPr>
        <w:t xml:space="preserve">Smluvní strany se dohodly, že cena dodávky a montáže předmětu koupě dle čl. I. této smlouvy činí: 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FE373B" w:rsidRPr="00DF3772" w14:paraId="67AC98C5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7A814DC6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4D91A67B" w14:textId="3399D927" w:rsidR="00FE373B" w:rsidRPr="00D46999" w:rsidRDefault="00250AD3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46999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10" w:name="Text10"/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instrText xml:space="preserve"> FORMTEXT </w:instrText>
            </w:r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</w:r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separate"/>
            </w:r>
            <w:r w:rsidR="00027908">
              <w:rPr>
                <w:rFonts w:asciiTheme="majorHAnsi" w:hAnsiTheme="majorHAnsi" w:cs="Arial"/>
                <w:noProof/>
                <w:sz w:val="21"/>
                <w:szCs w:val="21"/>
                <w:highlight w:val="yellow"/>
              </w:rPr>
              <w:t>0,00</w:t>
            </w:r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end"/>
            </w:r>
            <w:bookmarkEnd w:id="10"/>
            <w:r w:rsidR="00391437" w:rsidRPr="00D46999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FE373B" w:rsidRPr="00D46999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FE373B" w:rsidRPr="00DF3772" w14:paraId="6D88424C" w14:textId="77777777" w:rsidTr="003D25D6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636DA078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 xml:space="preserve">DPH 21 %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FB212CD" w14:textId="3D8DAD53" w:rsidR="00FE373B" w:rsidRPr="00D46999" w:rsidRDefault="0073705E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11" w:name="Text11"/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instrText xml:space="preserve"> FORMTEXT </w:instrText>
            </w:r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</w:r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separate"/>
            </w:r>
            <w:r w:rsidR="00027908">
              <w:rPr>
                <w:rFonts w:asciiTheme="majorHAnsi" w:hAnsiTheme="majorHAnsi" w:cs="Arial"/>
                <w:noProof/>
                <w:sz w:val="21"/>
                <w:szCs w:val="21"/>
                <w:highlight w:val="yellow"/>
              </w:rPr>
              <w:t>0,00</w:t>
            </w:r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end"/>
            </w:r>
            <w:bookmarkEnd w:id="11"/>
            <w:r w:rsidR="00D46999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FE373B" w:rsidRPr="00D46999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FE373B" w:rsidRPr="00DF3772" w14:paraId="4A96D39E" w14:textId="77777777" w:rsidTr="003D25D6">
        <w:trPr>
          <w:trHeight w:val="263"/>
        </w:trPr>
        <w:tc>
          <w:tcPr>
            <w:tcW w:w="4411" w:type="dxa"/>
            <w:shd w:val="clear" w:color="auto" w:fill="E6E6E6"/>
          </w:tcPr>
          <w:p w14:paraId="1F645951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b/>
                <w:sz w:val="21"/>
                <w:szCs w:val="21"/>
              </w:rPr>
              <w:t>Cena vč. DPH</w:t>
            </w:r>
          </w:p>
        </w:tc>
        <w:tc>
          <w:tcPr>
            <w:tcW w:w="4084" w:type="dxa"/>
            <w:shd w:val="clear" w:color="auto" w:fill="E6E6E6"/>
          </w:tcPr>
          <w:p w14:paraId="67C34E11" w14:textId="594A811F" w:rsidR="00FE373B" w:rsidRPr="00D46999" w:rsidRDefault="0073705E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12" w:name="Text12"/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  <w:instrText xml:space="preserve"> FORMTEXT </w:instrText>
            </w:r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</w:r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  <w:fldChar w:fldCharType="separate"/>
            </w:r>
            <w:r w:rsidR="00027908">
              <w:rPr>
                <w:rFonts w:asciiTheme="majorHAnsi" w:hAnsiTheme="majorHAnsi" w:cs="Arial"/>
                <w:b/>
                <w:noProof/>
                <w:sz w:val="21"/>
                <w:szCs w:val="21"/>
                <w:highlight w:val="yellow"/>
              </w:rPr>
              <w:t>0,00</w:t>
            </w:r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  <w:fldChar w:fldCharType="end"/>
            </w:r>
            <w:bookmarkEnd w:id="12"/>
            <w:r w:rsidR="00D46999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="00FE373B" w:rsidRPr="00D46999">
              <w:rPr>
                <w:rFonts w:asciiTheme="majorHAnsi" w:hAnsiTheme="majorHAnsi" w:cs="Arial"/>
                <w:b/>
                <w:sz w:val="21"/>
                <w:szCs w:val="21"/>
              </w:rPr>
              <w:t>Kč</w:t>
            </w:r>
          </w:p>
        </w:tc>
      </w:tr>
    </w:tbl>
    <w:p w14:paraId="17412E64" w14:textId="77777777" w:rsidR="00DF0F5E" w:rsidRPr="00DF3772" w:rsidRDefault="00DF0F5E" w:rsidP="00DF0F5E">
      <w:pPr>
        <w:spacing w:after="80" w:line="240" w:lineRule="atLeast"/>
        <w:jc w:val="both"/>
        <w:rPr>
          <w:rFonts w:asciiTheme="majorHAnsi" w:hAnsiTheme="majorHAnsi" w:cs="Arial"/>
          <w:sz w:val="21"/>
          <w:szCs w:val="21"/>
        </w:rPr>
      </w:pPr>
    </w:p>
    <w:p w14:paraId="3A9D6B93" w14:textId="77777777" w:rsidR="00DF0F5E" w:rsidRPr="00DF3772" w:rsidRDefault="00FE373B" w:rsidP="004C7081">
      <w:pPr>
        <w:spacing w:after="80" w:line="240" w:lineRule="atLeast"/>
        <w:ind w:left="284"/>
        <w:jc w:val="both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 xml:space="preserve">Předmět plnění této smlouvy nebude využíván ani částečně pro ekonomickou činnost, </w:t>
      </w:r>
      <w:r w:rsidR="005E7D8F" w:rsidRPr="00DF3772">
        <w:rPr>
          <w:rFonts w:asciiTheme="majorHAnsi" w:hAnsiTheme="majorHAnsi" w:cs="Arial"/>
          <w:sz w:val="21"/>
          <w:szCs w:val="21"/>
        </w:rPr>
        <w:t>kupující</w:t>
      </w:r>
      <w:r w:rsidR="00391437" w:rsidRPr="00DF3772">
        <w:rPr>
          <w:rFonts w:asciiTheme="majorHAnsi" w:hAnsiTheme="majorHAnsi" w:cs="Arial"/>
          <w:sz w:val="21"/>
          <w:szCs w:val="21"/>
        </w:rPr>
        <w:t xml:space="preserve"> jej pořizuje výlučně za účelem vzdělávání</w:t>
      </w:r>
      <w:r w:rsidRPr="00DF3772">
        <w:rPr>
          <w:rFonts w:asciiTheme="majorHAnsi" w:hAnsiTheme="majorHAnsi" w:cs="Arial"/>
          <w:sz w:val="21"/>
          <w:szCs w:val="21"/>
        </w:rPr>
        <w:t xml:space="preserve">. Pokud jsou poskytnuté montážní práce zařazené pod číselnými kódy 41- 43 klasifikace produkce CZ-CPA, </w:t>
      </w:r>
      <w:r w:rsidRPr="00DF3772">
        <w:rPr>
          <w:rFonts w:asciiTheme="majorHAnsi" w:hAnsiTheme="majorHAnsi" w:cs="Arial"/>
          <w:bCs/>
          <w:sz w:val="21"/>
          <w:szCs w:val="21"/>
        </w:rPr>
        <w:t>režim přenesení daňové povinnosti</w:t>
      </w:r>
      <w:r w:rsidRPr="00DF3772">
        <w:rPr>
          <w:rFonts w:asciiTheme="majorHAnsi" w:hAnsiTheme="majorHAnsi" w:cs="Arial"/>
          <w:sz w:val="21"/>
          <w:szCs w:val="21"/>
        </w:rPr>
        <w:t xml:space="preserve"> dle § 92e zákona č. 235/2004 Sb., o dani z přidané hodnoty, v platném znění, </w:t>
      </w:r>
      <w:r w:rsidRPr="00DF3772">
        <w:rPr>
          <w:rFonts w:asciiTheme="majorHAnsi" w:hAnsiTheme="majorHAnsi" w:cs="Arial"/>
          <w:bCs/>
          <w:sz w:val="21"/>
          <w:szCs w:val="21"/>
        </w:rPr>
        <w:t>nebude použit.</w:t>
      </w:r>
      <w:r w:rsidRPr="00DF3772">
        <w:rPr>
          <w:rFonts w:asciiTheme="majorHAnsi" w:hAnsiTheme="majorHAnsi" w:cs="Arial"/>
          <w:sz w:val="21"/>
          <w:szCs w:val="21"/>
        </w:rPr>
        <w:t xml:space="preserve"> </w:t>
      </w:r>
    </w:p>
    <w:p w14:paraId="4434B78D" w14:textId="77777777" w:rsidR="004C7081" w:rsidRPr="00DF3772" w:rsidRDefault="00516D39" w:rsidP="007C7DF6">
      <w:pPr>
        <w:pStyle w:val="Odstavecseseznamem"/>
        <w:numPr>
          <w:ilvl w:val="0"/>
          <w:numId w:val="32"/>
        </w:numPr>
        <w:spacing w:line="240" w:lineRule="atLeast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Položkový rozpočet </w:t>
      </w:r>
      <w:r w:rsidR="00D2353A">
        <w:rPr>
          <w:rFonts w:asciiTheme="majorHAnsi" w:hAnsiTheme="majorHAnsi"/>
          <w:sz w:val="21"/>
          <w:szCs w:val="21"/>
        </w:rPr>
        <w:t xml:space="preserve">předmětu koupě </w:t>
      </w:r>
      <w:r w:rsidRPr="00DF3772">
        <w:rPr>
          <w:rFonts w:asciiTheme="majorHAnsi" w:hAnsiTheme="majorHAnsi"/>
          <w:sz w:val="21"/>
          <w:szCs w:val="21"/>
        </w:rPr>
        <w:t>je uveden v příloze této smlouvy.</w:t>
      </w:r>
    </w:p>
    <w:p w14:paraId="35726B33" w14:textId="77777777" w:rsidR="00F8424B" w:rsidRPr="00ED4E0C" w:rsidRDefault="00F8424B" w:rsidP="00F8424B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sz w:val="21"/>
          <w:szCs w:val="21"/>
        </w:rPr>
        <w:t xml:space="preserve">Cena je maximální a zahrnuje veškeré náklady, které prodávající vynaloží na dodávku, přepravu a montáž předmětu koupě. </w:t>
      </w:r>
    </w:p>
    <w:p w14:paraId="0187483E" w14:textId="77777777" w:rsidR="00D2353A" w:rsidRPr="00ED4E0C" w:rsidRDefault="00D2353A" w:rsidP="00D2353A">
      <w:pPr>
        <w:pStyle w:val="Odstavecseseznamem"/>
        <w:numPr>
          <w:ilvl w:val="0"/>
          <w:numId w:val="32"/>
        </w:numPr>
        <w:spacing w:before="80" w:after="12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bCs/>
          <w:sz w:val="21"/>
          <w:szCs w:val="21"/>
        </w:rPr>
        <w:t>DPH bude účtováno podle zákona č.235/2004 Sb., o dani z přidané hodnoty, ve znění platném ke dni uskutečnění zdanitelného plnění podle této smlouvy.</w:t>
      </w:r>
      <w:r w:rsidRPr="00ED4E0C">
        <w:rPr>
          <w:rFonts w:asciiTheme="majorHAnsi" w:hAnsiTheme="majorHAnsi"/>
          <w:sz w:val="21"/>
          <w:szCs w:val="21"/>
        </w:rPr>
        <w:t xml:space="preserve"> </w:t>
      </w:r>
    </w:p>
    <w:p w14:paraId="3DEB154A" w14:textId="77777777" w:rsidR="009F6963" w:rsidRPr="00DF3772" w:rsidRDefault="009F6963" w:rsidP="009F6963">
      <w:pPr>
        <w:pStyle w:val="slovn"/>
        <w:tabs>
          <w:tab w:val="clear" w:pos="454"/>
        </w:tabs>
        <w:ind w:left="284" w:hanging="284"/>
        <w:jc w:val="both"/>
        <w:rPr>
          <w:rFonts w:asciiTheme="majorHAnsi" w:hAnsiTheme="majorHAnsi"/>
          <w:sz w:val="21"/>
          <w:szCs w:val="21"/>
        </w:rPr>
      </w:pPr>
    </w:p>
    <w:p w14:paraId="7E9C9C82" w14:textId="77777777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III. Podmínky plnění</w:t>
      </w:r>
    </w:p>
    <w:p w14:paraId="019995C9" w14:textId="4F0CF95A" w:rsidR="00A138C7" w:rsidRPr="00A138C7" w:rsidRDefault="00A138C7" w:rsidP="00A138C7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neprodleně po uzavření této smlouvy na místě plnění ověřit, zda v rozpočtu specifikovaný předmět koupě je rozměrově možné umístit do určených místností, případně kupujícího upozornit </w:t>
      </w:r>
      <w:r w:rsidRPr="001560AD">
        <w:rPr>
          <w:rFonts w:asciiTheme="majorHAnsi" w:hAnsiTheme="majorHAnsi"/>
          <w:sz w:val="21"/>
          <w:szCs w:val="21"/>
        </w:rPr>
        <w:t>na odlišnosti a dohodnout se na změnách.</w:t>
      </w:r>
    </w:p>
    <w:p w14:paraId="592D30B8" w14:textId="69D7276D" w:rsidR="00B52C08" w:rsidRPr="00D50DF9" w:rsidRDefault="00B52C08" w:rsidP="00D50DF9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dodat kupujícímu </w:t>
      </w:r>
      <w:r>
        <w:rPr>
          <w:rFonts w:asciiTheme="majorHAnsi" w:hAnsiTheme="majorHAnsi"/>
          <w:sz w:val="21"/>
          <w:szCs w:val="21"/>
        </w:rPr>
        <w:t>předmět koupě</w:t>
      </w:r>
      <w:r w:rsidRPr="00E02864">
        <w:rPr>
          <w:rFonts w:asciiTheme="majorHAnsi" w:hAnsiTheme="majorHAnsi"/>
          <w:sz w:val="21"/>
          <w:szCs w:val="21"/>
        </w:rPr>
        <w:t xml:space="preserve"> dle čl. I. bodu 1. smlouvy a provést jeho montáž</w:t>
      </w:r>
      <w:r w:rsidR="00CF0DA3"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>bez vad a nedodělků v termínu stanoveném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 xml:space="preserve">kupujícím v písemné výzvě. Tato výzva bude prodávajícímu doručena nejméně </w:t>
      </w:r>
      <w:r w:rsidR="003C77B1">
        <w:rPr>
          <w:rFonts w:asciiTheme="majorHAnsi" w:hAnsiTheme="majorHAnsi"/>
          <w:sz w:val="21"/>
          <w:szCs w:val="21"/>
        </w:rPr>
        <w:t>1</w:t>
      </w:r>
      <w:r w:rsidRPr="00E02864">
        <w:rPr>
          <w:rFonts w:asciiTheme="majorHAnsi" w:hAnsiTheme="majorHAnsi"/>
          <w:sz w:val="21"/>
          <w:szCs w:val="21"/>
        </w:rPr>
        <w:t xml:space="preserve">0 pracovních dnů před stanoveným termínem dodávky a montáže. </w:t>
      </w:r>
      <w:r w:rsidR="00D50DF9" w:rsidRPr="004F0CCD">
        <w:rPr>
          <w:rFonts w:asciiTheme="majorHAnsi" w:hAnsiTheme="majorHAnsi"/>
          <w:noProof/>
          <w:sz w:val="21"/>
          <w:szCs w:val="21"/>
        </w:rPr>
        <w:t xml:space="preserve">Prodávající bere na vědomí, že dodávka předmětu koupě musí být kupujícímu předána nejpozději do </w:t>
      </w:r>
      <w:r w:rsidR="00D50DF9">
        <w:rPr>
          <w:rFonts w:asciiTheme="majorHAnsi" w:hAnsiTheme="majorHAnsi"/>
          <w:b/>
          <w:noProof/>
          <w:sz w:val="21"/>
          <w:szCs w:val="21"/>
        </w:rPr>
        <w:t>31</w:t>
      </w:r>
      <w:r w:rsidR="00D50DF9" w:rsidRPr="00F71240">
        <w:rPr>
          <w:rFonts w:asciiTheme="majorHAnsi" w:hAnsiTheme="majorHAnsi"/>
          <w:b/>
          <w:noProof/>
          <w:sz w:val="21"/>
          <w:szCs w:val="21"/>
        </w:rPr>
        <w:t xml:space="preserve">. </w:t>
      </w:r>
      <w:r w:rsidR="00D50DF9">
        <w:rPr>
          <w:rFonts w:asciiTheme="majorHAnsi" w:hAnsiTheme="majorHAnsi"/>
          <w:b/>
          <w:noProof/>
          <w:sz w:val="21"/>
          <w:szCs w:val="21"/>
        </w:rPr>
        <w:t>8</w:t>
      </w:r>
      <w:r w:rsidR="00D50DF9" w:rsidRPr="00F71240">
        <w:rPr>
          <w:rFonts w:asciiTheme="majorHAnsi" w:hAnsiTheme="majorHAnsi"/>
          <w:b/>
          <w:noProof/>
          <w:sz w:val="21"/>
          <w:szCs w:val="21"/>
        </w:rPr>
        <w:t>. 2021.</w:t>
      </w:r>
    </w:p>
    <w:p w14:paraId="71535642" w14:textId="01AA40F7" w:rsidR="00D86C0F" w:rsidRPr="00D86C0F" w:rsidRDefault="00D86C0F" w:rsidP="00D86C0F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bCs/>
          <w:sz w:val="21"/>
          <w:szCs w:val="21"/>
        </w:rPr>
      </w:pPr>
      <w:r w:rsidRPr="00B00A55">
        <w:rPr>
          <w:rFonts w:asciiTheme="majorHAnsi" w:hAnsiTheme="majorHAnsi"/>
          <w:bCs/>
          <w:sz w:val="21"/>
          <w:szCs w:val="21"/>
        </w:rPr>
        <w:t>Prodávající musí koordinovat dodávku a montáž předmětu koupě s</w:t>
      </w:r>
      <w:r w:rsidR="001F6E2A">
        <w:rPr>
          <w:rFonts w:asciiTheme="majorHAnsi" w:hAnsiTheme="majorHAnsi"/>
          <w:bCs/>
          <w:sz w:val="21"/>
          <w:szCs w:val="21"/>
        </w:rPr>
        <w:t>e zhotovitelem</w:t>
      </w:r>
      <w:r>
        <w:rPr>
          <w:rFonts w:asciiTheme="majorHAnsi" w:hAnsiTheme="majorHAnsi"/>
          <w:bCs/>
          <w:sz w:val="21"/>
          <w:szCs w:val="21"/>
        </w:rPr>
        <w:t xml:space="preserve"> </w:t>
      </w:r>
      <w:r w:rsidR="001F6E2A">
        <w:rPr>
          <w:rFonts w:asciiTheme="majorHAnsi" w:hAnsiTheme="majorHAnsi"/>
          <w:bCs/>
          <w:sz w:val="21"/>
          <w:szCs w:val="21"/>
        </w:rPr>
        <w:t>stavebních</w:t>
      </w:r>
      <w:r>
        <w:rPr>
          <w:rFonts w:asciiTheme="majorHAnsi" w:hAnsiTheme="majorHAnsi"/>
          <w:bCs/>
          <w:sz w:val="21"/>
          <w:szCs w:val="21"/>
        </w:rPr>
        <w:t xml:space="preserve"> prací </w:t>
      </w:r>
      <w:r w:rsidRPr="00B00A55">
        <w:rPr>
          <w:rFonts w:asciiTheme="majorHAnsi" w:hAnsiTheme="majorHAnsi"/>
          <w:bCs/>
          <w:sz w:val="21"/>
          <w:szCs w:val="21"/>
        </w:rPr>
        <w:t>v místnostech montáže předmětu koupě, kter</w:t>
      </w:r>
      <w:r w:rsidR="004A1B60">
        <w:rPr>
          <w:rFonts w:asciiTheme="majorHAnsi" w:hAnsiTheme="majorHAnsi"/>
          <w:bCs/>
          <w:sz w:val="21"/>
          <w:szCs w:val="21"/>
        </w:rPr>
        <w:t>é</w:t>
      </w:r>
      <w:r w:rsidRPr="00B00A55">
        <w:rPr>
          <w:rFonts w:asciiTheme="majorHAnsi" w:hAnsiTheme="majorHAnsi"/>
          <w:bCs/>
          <w:sz w:val="21"/>
          <w:szCs w:val="21"/>
        </w:rPr>
        <w:t xml:space="preserve"> </w:t>
      </w:r>
      <w:r w:rsidR="001F6E2A">
        <w:rPr>
          <w:rFonts w:asciiTheme="majorHAnsi" w:hAnsiTheme="majorHAnsi"/>
          <w:bCs/>
          <w:sz w:val="21"/>
          <w:szCs w:val="21"/>
        </w:rPr>
        <w:t>jsou</w:t>
      </w:r>
      <w:r w:rsidRPr="00B00A55">
        <w:rPr>
          <w:rFonts w:asciiTheme="majorHAnsi" w:hAnsiTheme="majorHAnsi"/>
          <w:bCs/>
          <w:sz w:val="21"/>
          <w:szCs w:val="21"/>
        </w:rPr>
        <w:t xml:space="preserve"> </w:t>
      </w:r>
      <w:r w:rsidR="001F6E2A">
        <w:rPr>
          <w:rFonts w:asciiTheme="majorHAnsi" w:hAnsiTheme="majorHAnsi"/>
          <w:bCs/>
          <w:sz w:val="21"/>
          <w:szCs w:val="21"/>
        </w:rPr>
        <w:t>prováděn</w:t>
      </w:r>
      <w:r w:rsidR="004A1B60">
        <w:rPr>
          <w:rFonts w:asciiTheme="majorHAnsi" w:hAnsiTheme="majorHAnsi"/>
          <w:bCs/>
          <w:sz w:val="21"/>
          <w:szCs w:val="21"/>
        </w:rPr>
        <w:t>y</w:t>
      </w:r>
      <w:r w:rsidRPr="00B00A55">
        <w:rPr>
          <w:rFonts w:asciiTheme="majorHAnsi" w:hAnsiTheme="majorHAnsi"/>
          <w:bCs/>
          <w:sz w:val="21"/>
          <w:szCs w:val="21"/>
        </w:rPr>
        <w:t xml:space="preserve"> na základě samostatné veřejné zakázky a uzavřené smlouvy, a to tak, aby průběh všech prací a dodávek byl plynulý. Porušení této povinnosti je považováno za podstatné porušení této smlouvy a objednatel může od této smlouvy odstoupit.</w:t>
      </w:r>
    </w:p>
    <w:p w14:paraId="47036376" w14:textId="77777777" w:rsidR="00D2353A" w:rsidRPr="001560AD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 w:cs="Arial"/>
          <w:color w:val="000000"/>
          <w:sz w:val="21"/>
          <w:szCs w:val="21"/>
        </w:rPr>
        <w:t>Zjistí-li kupující, že předmět koupě vykazuje vady či nedodělky, sdělí tuto skutečnost písemně prodávajícímu v den předání a převzetí a své stanovisko odůvodní (tím nejsou dotčena práva kupujícího z vad předmětu koupě, které kupující při předběžném seznámení se s předmětem koupě neodhalil nebo které vyjdou najevo dodatečně). Prodávající se zavazuje k odstranění takto zjištěné vady či nedodělku bez zbytečného odkladu, nejpozději však do pěti pracovních dnů ode dne předání a převzetí v případě, pokud kupující předmět koupě s vadou či nedodělkem převezme. Prodávající je oprávněn opětovně vyzvat kupujícího k převzetí předmětu koupě až poté, co vytčené vady, nedodělky i jiné nedostatky předmětu koupě odstraní.</w:t>
      </w:r>
    </w:p>
    <w:p w14:paraId="680B7D9B" w14:textId="65D8E090" w:rsidR="000D7D01" w:rsidRPr="00C3040D" w:rsidRDefault="00D2353A" w:rsidP="009933A3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2F15A2">
        <w:rPr>
          <w:rFonts w:asciiTheme="majorHAnsi" w:hAnsiTheme="majorHAnsi"/>
          <w:sz w:val="21"/>
          <w:szCs w:val="21"/>
        </w:rPr>
        <w:t xml:space="preserve">Datum </w:t>
      </w:r>
      <w:r w:rsidRPr="002F15A2">
        <w:rPr>
          <w:rFonts w:asciiTheme="majorHAnsi" w:hAnsiTheme="majorHAnsi"/>
          <w:iCs/>
          <w:sz w:val="21"/>
          <w:szCs w:val="21"/>
        </w:rPr>
        <w:t>předání a převzetí předmětu koupě bude datem zdanitelného plnění.</w:t>
      </w:r>
    </w:p>
    <w:p w14:paraId="4C2BEE72" w14:textId="4C67681A" w:rsidR="00C3040D" w:rsidRDefault="00C3040D" w:rsidP="00C3040D">
      <w:pPr>
        <w:pStyle w:val="Zkladntext3"/>
        <w:ind w:left="284"/>
        <w:jc w:val="both"/>
        <w:rPr>
          <w:rFonts w:asciiTheme="majorHAnsi" w:hAnsiTheme="majorHAnsi"/>
          <w:iCs/>
          <w:sz w:val="21"/>
          <w:szCs w:val="21"/>
        </w:rPr>
      </w:pPr>
    </w:p>
    <w:p w14:paraId="57B6C1C1" w14:textId="77777777" w:rsidR="00C3040D" w:rsidRPr="00DF3772" w:rsidRDefault="00C3040D" w:rsidP="00C3040D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IV. </w:t>
      </w:r>
      <w:r>
        <w:rPr>
          <w:rFonts w:asciiTheme="majorHAnsi" w:hAnsiTheme="majorHAnsi"/>
          <w:sz w:val="21"/>
          <w:szCs w:val="21"/>
        </w:rPr>
        <w:t>Vyšší moc</w:t>
      </w:r>
    </w:p>
    <w:p w14:paraId="1933E594" w14:textId="77777777" w:rsidR="00C3040D" w:rsidRDefault="00C3040D" w:rsidP="00C3040D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75473A">
        <w:rPr>
          <w:rFonts w:asciiTheme="majorHAnsi" w:hAnsiTheme="majorHAnsi" w:cs="Arial"/>
          <w:sz w:val="21"/>
          <w:szCs w:val="21"/>
        </w:rPr>
        <w:t>Smluvní strany se zprošťují veškeré odpovědnosti za nesplnění sv</w:t>
      </w:r>
      <w:r>
        <w:rPr>
          <w:rFonts w:asciiTheme="majorHAnsi" w:hAnsiTheme="majorHAnsi" w:cs="Arial"/>
          <w:sz w:val="21"/>
          <w:szCs w:val="21"/>
        </w:rPr>
        <w:t>ý</w:t>
      </w:r>
      <w:r w:rsidRPr="0075473A">
        <w:rPr>
          <w:rFonts w:asciiTheme="majorHAnsi" w:hAnsiTheme="majorHAnsi" w:cs="Arial"/>
          <w:sz w:val="21"/>
          <w:szCs w:val="21"/>
        </w:rPr>
        <w:t>ch povinností z této Smlouvy po dobu trvání vyšší moci do té míry, pokud po nich nebylo možné požadovat, aby neplnění sv</w:t>
      </w:r>
      <w:r>
        <w:rPr>
          <w:rFonts w:asciiTheme="majorHAnsi" w:hAnsiTheme="majorHAnsi" w:cs="Arial"/>
          <w:sz w:val="21"/>
          <w:szCs w:val="21"/>
        </w:rPr>
        <w:t>ý</w:t>
      </w:r>
      <w:r w:rsidRPr="0075473A">
        <w:rPr>
          <w:rFonts w:asciiTheme="majorHAnsi" w:hAnsiTheme="majorHAnsi" w:cs="Arial"/>
          <w:sz w:val="21"/>
          <w:szCs w:val="21"/>
        </w:rPr>
        <w:t>ch povinností z této Smlouvy v důsledku vyšší moci předešly.</w:t>
      </w:r>
      <w:r w:rsidRPr="00E02864">
        <w:rPr>
          <w:rFonts w:asciiTheme="majorHAnsi" w:hAnsiTheme="majorHAnsi"/>
          <w:sz w:val="21"/>
          <w:szCs w:val="21"/>
        </w:rPr>
        <w:t xml:space="preserve"> </w:t>
      </w:r>
    </w:p>
    <w:p w14:paraId="76FB17C8" w14:textId="2C3AA91E" w:rsidR="00C3040D" w:rsidRPr="00571B57" w:rsidRDefault="00C3040D" w:rsidP="00C3040D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571B57">
        <w:rPr>
          <w:rFonts w:asciiTheme="majorHAnsi" w:hAnsiTheme="majorHAnsi" w:cs="Arial"/>
          <w:sz w:val="21"/>
          <w:szCs w:val="21"/>
        </w:rPr>
        <w:t xml:space="preserve"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</w:t>
      </w:r>
      <w:r w:rsidR="007B784D">
        <w:rPr>
          <w:rFonts w:asciiTheme="majorHAnsi" w:hAnsiTheme="majorHAnsi" w:cs="Arial"/>
          <w:sz w:val="21"/>
          <w:szCs w:val="21"/>
        </w:rPr>
        <w:t xml:space="preserve">pandemie, </w:t>
      </w:r>
      <w:r w:rsidRPr="00571B57">
        <w:rPr>
          <w:rFonts w:asciiTheme="majorHAnsi" w:hAnsiTheme="majorHAnsi" w:cs="Arial"/>
          <w:sz w:val="21"/>
          <w:szCs w:val="21"/>
        </w:rPr>
        <w:t>požár, v</w:t>
      </w:r>
      <w:r>
        <w:rPr>
          <w:rFonts w:asciiTheme="majorHAnsi" w:hAnsiTheme="majorHAnsi" w:cs="Arial"/>
          <w:sz w:val="21"/>
          <w:szCs w:val="21"/>
        </w:rPr>
        <w:t>ý</w:t>
      </w:r>
      <w:r w:rsidRPr="00571B57">
        <w:rPr>
          <w:rFonts w:asciiTheme="majorHAnsi" w:hAnsiTheme="majorHAnsi" w:cs="Arial"/>
          <w:sz w:val="21"/>
          <w:szCs w:val="21"/>
        </w:rPr>
        <w:t xml:space="preserve">buch, silné vichřice, zemětřesení, záplavy, válka, stávka nebo jiné </w:t>
      </w:r>
      <w:r w:rsidRPr="00571B57">
        <w:rPr>
          <w:rFonts w:asciiTheme="majorHAnsi" w:hAnsiTheme="majorHAnsi" w:cs="Arial"/>
          <w:sz w:val="21"/>
          <w:szCs w:val="21"/>
        </w:rPr>
        <w:lastRenderedPageBreak/>
        <w:t>události, které jsou mimo jakoukoliv kontrolu Smluvních stran.</w:t>
      </w:r>
    </w:p>
    <w:p w14:paraId="19CC5CA1" w14:textId="77777777" w:rsidR="00C3040D" w:rsidRPr="00571B57" w:rsidRDefault="00C3040D" w:rsidP="00C3040D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571B57">
        <w:rPr>
          <w:rFonts w:asciiTheme="majorHAnsi" w:hAnsiTheme="majorHAnsi" w:cs="Arial"/>
          <w:sz w:val="21"/>
          <w:szCs w:val="21"/>
        </w:rPr>
        <w:t xml:space="preserve">Po dobu trvání vyšší moci se plnění závazků podle této Smlouvy pozastavuje do doby odstranění následků vyšší moci. </w:t>
      </w:r>
    </w:p>
    <w:p w14:paraId="1BDE980D" w14:textId="77777777" w:rsidR="002F15A2" w:rsidRPr="002F15A2" w:rsidRDefault="002F15A2" w:rsidP="002F15A2">
      <w:pPr>
        <w:pStyle w:val="Zkladntext3"/>
        <w:ind w:left="284"/>
        <w:jc w:val="both"/>
        <w:rPr>
          <w:rFonts w:asciiTheme="majorHAnsi" w:hAnsiTheme="majorHAnsi"/>
          <w:b/>
          <w:sz w:val="21"/>
          <w:szCs w:val="21"/>
        </w:rPr>
      </w:pPr>
    </w:p>
    <w:p w14:paraId="457BDE0C" w14:textId="68E3669E" w:rsidR="00BB3E37" w:rsidRPr="00DF3772" w:rsidRDefault="00BB3E37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V. Platební podmínky</w:t>
      </w:r>
    </w:p>
    <w:p w14:paraId="3C025C75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je oprávněn vystavit daňový doklad, příp. daňové doklady (dále jen „faktura“) na kupní cenu </w:t>
      </w:r>
      <w:r w:rsidRPr="00E02864">
        <w:rPr>
          <w:rFonts w:asciiTheme="majorHAnsi" w:hAnsiTheme="majorHAnsi"/>
          <w:sz w:val="21"/>
          <w:szCs w:val="21"/>
        </w:rPr>
        <w:t>v den předání a převzetí zboží bez vad a nedodělků kupujícímu se splatností 30 dnů ode dne jeho doručení kupujícímu na adresu kupujícího</w:t>
      </w:r>
      <w:r w:rsidR="00646CF9">
        <w:rPr>
          <w:rFonts w:asciiTheme="majorHAnsi" w:hAnsiTheme="majorHAnsi"/>
          <w:sz w:val="21"/>
          <w:szCs w:val="21"/>
        </w:rPr>
        <w:t>.</w:t>
      </w:r>
      <w:r w:rsidRPr="00E02864">
        <w:rPr>
          <w:rFonts w:asciiTheme="majorHAnsi" w:hAnsiTheme="majorHAnsi"/>
          <w:sz w:val="21"/>
          <w:szCs w:val="21"/>
        </w:rPr>
        <w:t xml:space="preserve"> </w:t>
      </w:r>
    </w:p>
    <w:p w14:paraId="41A1D623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Faktury prodávajícího musí mít náležitosti daňového dokladu dle příslušných právních předpisů. Dále musí faktura obsahovat číslo smlouvy kupujícího. Součástí faktury bude příloha – soupis dodávek oceněný podle položkového rozpočtu odsouhlasený kupujícím ve dvou vyhotoveních.</w:t>
      </w:r>
    </w:p>
    <w:p w14:paraId="78A0CA30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</w:t>
      </w:r>
      <w:r w:rsidRPr="00E02864">
        <w:rPr>
          <w:rFonts w:asciiTheme="majorHAnsi" w:hAnsiTheme="majorHAnsi"/>
          <w:noProof/>
          <w:sz w:val="21"/>
          <w:szCs w:val="21"/>
        </w:rPr>
        <w:t>aktura musí  dále obsahovat přesný název a registrační číslo projektu. Kupující přesný název a registrační číslo projektu sdělí prodávajícímu nejpozději s výzvou k zahájení dodávky.</w:t>
      </w:r>
    </w:p>
    <w:p w14:paraId="4B798C99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Nebude–li faktura obsahovat některou ze stanovených náležitostí, nebo bude chybně vyúčtována cena, je kupující oprávněn takovou vadnou fakturu před uplynutím doby splatnosti vrátit prodávajícímu k provedení opravy. Prodávající provede opravu vystavením nové faktury s novou dobou splatnosti nebo vystavením opravného daňového dokladu. V takovém případě není kupující v prodlení s placením faktury. Nová doba splatnosti poběží znovu ode dne doručení nově vyhotovené faktury nebo opravného daňového dokladu kupujícímu.</w:t>
      </w:r>
    </w:p>
    <w:p w14:paraId="1113987C" w14:textId="77777777" w:rsidR="00F9632C" w:rsidRPr="00DF3772" w:rsidRDefault="00F9632C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14:paraId="37CD8ACA" w14:textId="76E4B77A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</w:t>
      </w:r>
      <w:r w:rsidR="00C3040D">
        <w:rPr>
          <w:rFonts w:asciiTheme="majorHAnsi" w:hAnsiTheme="majorHAnsi"/>
          <w:sz w:val="21"/>
          <w:szCs w:val="21"/>
        </w:rPr>
        <w:t>I</w:t>
      </w:r>
      <w:r w:rsidRPr="00DF3772">
        <w:rPr>
          <w:rFonts w:asciiTheme="majorHAnsi" w:hAnsiTheme="majorHAnsi"/>
          <w:sz w:val="21"/>
          <w:szCs w:val="21"/>
        </w:rPr>
        <w:t>. Záruční podmínky</w:t>
      </w:r>
    </w:p>
    <w:p w14:paraId="05CC68E1" w14:textId="77777777" w:rsidR="007B784D" w:rsidRDefault="0014598B" w:rsidP="00184651">
      <w:pPr>
        <w:pStyle w:val="Zkladntext3"/>
        <w:numPr>
          <w:ilvl w:val="0"/>
          <w:numId w:val="46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7B784D">
        <w:rPr>
          <w:rFonts w:asciiTheme="majorHAnsi" w:hAnsiTheme="majorHAnsi"/>
          <w:sz w:val="21"/>
          <w:szCs w:val="21"/>
        </w:rPr>
        <w:t xml:space="preserve">Prodávající poskytuje na </w:t>
      </w:r>
      <w:r w:rsidR="00A60941" w:rsidRPr="007B784D">
        <w:rPr>
          <w:rFonts w:asciiTheme="majorHAnsi" w:hAnsiTheme="majorHAnsi"/>
          <w:sz w:val="21"/>
          <w:szCs w:val="21"/>
        </w:rPr>
        <w:t>předmět koupě</w:t>
      </w:r>
      <w:r w:rsidRPr="007B784D">
        <w:rPr>
          <w:rFonts w:asciiTheme="majorHAnsi" w:hAnsiTheme="majorHAnsi"/>
          <w:sz w:val="21"/>
          <w:szCs w:val="21"/>
        </w:rPr>
        <w:t xml:space="preserve"> záruku v</w:t>
      </w:r>
      <w:r w:rsidR="00D50DF9" w:rsidRPr="007B784D">
        <w:rPr>
          <w:rFonts w:asciiTheme="majorHAnsi" w:hAnsiTheme="majorHAnsi"/>
          <w:sz w:val="21"/>
          <w:szCs w:val="21"/>
        </w:rPr>
        <w:t> </w:t>
      </w:r>
      <w:r w:rsidRPr="007B784D">
        <w:rPr>
          <w:rFonts w:asciiTheme="majorHAnsi" w:hAnsiTheme="majorHAnsi"/>
          <w:sz w:val="21"/>
          <w:szCs w:val="21"/>
        </w:rPr>
        <w:t>délce</w:t>
      </w:r>
      <w:r w:rsidR="00D50DF9" w:rsidRPr="007B784D">
        <w:rPr>
          <w:rFonts w:asciiTheme="majorHAnsi" w:hAnsiTheme="majorHAnsi"/>
          <w:sz w:val="21"/>
          <w:szCs w:val="21"/>
        </w:rPr>
        <w:t xml:space="preserve"> </w:t>
      </w:r>
      <w:r w:rsidR="002A4BA9" w:rsidRPr="007B784D">
        <w:rPr>
          <w:rFonts w:asciiTheme="majorHAnsi" w:hAnsiTheme="majorHAnsi"/>
          <w:sz w:val="21"/>
          <w:szCs w:val="21"/>
        </w:rPr>
        <w:t>24</w:t>
      </w:r>
      <w:r w:rsidRPr="007B784D">
        <w:rPr>
          <w:rFonts w:asciiTheme="majorHAnsi" w:hAnsiTheme="majorHAnsi"/>
          <w:sz w:val="21"/>
          <w:szCs w:val="21"/>
        </w:rPr>
        <w:t xml:space="preserve"> měsíců</w:t>
      </w:r>
      <w:r w:rsidR="00F87F81" w:rsidRPr="007B784D">
        <w:rPr>
          <w:rFonts w:asciiTheme="majorHAnsi" w:hAnsiTheme="majorHAnsi"/>
          <w:sz w:val="21"/>
          <w:szCs w:val="21"/>
        </w:rPr>
        <w:t>. Délka záruky se počítá</w:t>
      </w:r>
      <w:r w:rsidRPr="007B784D">
        <w:rPr>
          <w:rFonts w:asciiTheme="majorHAnsi" w:hAnsiTheme="majorHAnsi"/>
          <w:sz w:val="21"/>
          <w:szCs w:val="21"/>
        </w:rPr>
        <w:t xml:space="preserve"> ode d</w:t>
      </w:r>
      <w:r w:rsidR="008249A6" w:rsidRPr="007B784D">
        <w:rPr>
          <w:rFonts w:asciiTheme="majorHAnsi" w:hAnsiTheme="majorHAnsi"/>
          <w:sz w:val="21"/>
          <w:szCs w:val="21"/>
        </w:rPr>
        <w:t xml:space="preserve">ne předání </w:t>
      </w:r>
      <w:r w:rsidR="00A60941" w:rsidRPr="007B784D">
        <w:rPr>
          <w:rFonts w:asciiTheme="majorHAnsi" w:hAnsiTheme="majorHAnsi"/>
          <w:sz w:val="21"/>
          <w:szCs w:val="21"/>
        </w:rPr>
        <w:t>předmětu koupě</w:t>
      </w:r>
      <w:r w:rsidR="008249A6" w:rsidRPr="007B784D">
        <w:rPr>
          <w:rFonts w:asciiTheme="majorHAnsi" w:hAnsiTheme="majorHAnsi"/>
          <w:sz w:val="21"/>
          <w:szCs w:val="21"/>
        </w:rPr>
        <w:t xml:space="preserve"> v místě plnění. Výše uvedené záruky </w:t>
      </w:r>
      <w:r w:rsidR="00A60941" w:rsidRPr="007B784D">
        <w:rPr>
          <w:rFonts w:asciiTheme="majorHAnsi" w:hAnsiTheme="majorHAnsi"/>
          <w:sz w:val="21"/>
          <w:szCs w:val="21"/>
        </w:rPr>
        <w:t xml:space="preserve">platí za předpokladu dodržení stanovených pravidel provozu a údržby. </w:t>
      </w:r>
    </w:p>
    <w:p w14:paraId="5509C7EB" w14:textId="77777777" w:rsidR="00184651" w:rsidRDefault="007B784D" w:rsidP="00184651">
      <w:pPr>
        <w:pStyle w:val="Zkladntext3"/>
        <w:numPr>
          <w:ilvl w:val="0"/>
          <w:numId w:val="46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7B784D">
        <w:rPr>
          <w:rFonts w:asciiTheme="majorHAnsi" w:hAnsiTheme="majorHAnsi" w:cs="Arial"/>
          <w:color w:val="000000"/>
          <w:sz w:val="21"/>
          <w:szCs w:val="21"/>
        </w:rPr>
        <w:t xml:space="preserve">Prodávající se zavazuje zajistit servisní služby na </w:t>
      </w:r>
      <w:r w:rsidR="00184651">
        <w:rPr>
          <w:rFonts w:asciiTheme="majorHAnsi" w:hAnsiTheme="majorHAnsi" w:cs="Arial"/>
          <w:color w:val="000000"/>
          <w:sz w:val="21"/>
          <w:szCs w:val="21"/>
        </w:rPr>
        <w:t>předmět koupě</w:t>
      </w:r>
      <w:r w:rsidRPr="007B784D">
        <w:rPr>
          <w:rFonts w:asciiTheme="majorHAnsi" w:hAnsiTheme="majorHAnsi" w:cs="Arial"/>
          <w:color w:val="000000"/>
          <w:sz w:val="21"/>
          <w:szCs w:val="21"/>
          <w:lang w:val="sk-SK"/>
        </w:rPr>
        <w:t xml:space="preserve"> u</w:t>
      </w:r>
      <w:r w:rsidRPr="007B784D">
        <w:rPr>
          <w:rFonts w:asciiTheme="majorHAnsi" w:hAnsiTheme="majorHAnsi" w:cs="Arial"/>
          <w:color w:val="000000"/>
          <w:sz w:val="21"/>
          <w:szCs w:val="21"/>
        </w:rPr>
        <w:t xml:space="preserve"> kupujícího, příp. ve výrobním závodě či v servisních organizacích se smluvním závazkem na provádění servisních prací. Prodávající ručí za kvalitu a včasný průběh servisních služeb, ať jsou poskytovány výrobním závodem nebo smluvním partnerem</w:t>
      </w:r>
      <w:r w:rsidR="00184651">
        <w:rPr>
          <w:rFonts w:asciiTheme="majorHAnsi" w:hAnsiTheme="majorHAnsi" w:cs="Arial"/>
          <w:color w:val="000000"/>
          <w:sz w:val="21"/>
          <w:szCs w:val="21"/>
        </w:rPr>
        <w:t>.</w:t>
      </w:r>
      <w:r w:rsidR="00184651">
        <w:rPr>
          <w:rFonts w:asciiTheme="majorHAnsi" w:hAnsiTheme="majorHAnsi"/>
          <w:sz w:val="21"/>
          <w:szCs w:val="21"/>
        </w:rPr>
        <w:t xml:space="preserve"> </w:t>
      </w:r>
    </w:p>
    <w:p w14:paraId="24390CD3" w14:textId="78F473C2" w:rsidR="00184651" w:rsidRPr="00184651" w:rsidRDefault="00184651" w:rsidP="00184651">
      <w:pPr>
        <w:pStyle w:val="Zkladntext3"/>
        <w:numPr>
          <w:ilvl w:val="0"/>
          <w:numId w:val="46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84651">
        <w:rPr>
          <w:rFonts w:asciiTheme="majorHAnsi" w:hAnsiTheme="majorHAnsi"/>
          <w:sz w:val="21"/>
          <w:szCs w:val="21"/>
        </w:rPr>
        <w:t>Uznané reklamace, které nemohou být odstraněny opravou, budou řešeny výměnou vadného dílu za díl nový na náklady prodávajícího.</w:t>
      </w:r>
    </w:p>
    <w:p w14:paraId="3BADB1BA" w14:textId="10ED3500" w:rsidR="00184651" w:rsidRPr="00184651" w:rsidRDefault="00184651" w:rsidP="00184651">
      <w:pPr>
        <w:pStyle w:val="Zkladntext3"/>
        <w:numPr>
          <w:ilvl w:val="0"/>
          <w:numId w:val="46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84651">
        <w:rPr>
          <w:rFonts w:asciiTheme="majorHAnsi" w:hAnsiTheme="majorHAnsi"/>
          <w:sz w:val="21"/>
          <w:szCs w:val="21"/>
        </w:rPr>
        <w:t xml:space="preserve">Reklamaci vady kupující zašle prodávajícímu písemně, s popisem vady a stanoví lhůtu k odstranění vady. Přivolaný technik </w:t>
      </w:r>
      <w:r w:rsidR="00BC5419">
        <w:rPr>
          <w:rFonts w:asciiTheme="majorHAnsi" w:hAnsiTheme="majorHAnsi"/>
          <w:sz w:val="21"/>
          <w:szCs w:val="21"/>
        </w:rPr>
        <w:t xml:space="preserve">servisu </w:t>
      </w:r>
      <w:r w:rsidRPr="00184651">
        <w:rPr>
          <w:rFonts w:asciiTheme="majorHAnsi" w:hAnsiTheme="majorHAnsi"/>
          <w:sz w:val="21"/>
          <w:szCs w:val="21"/>
        </w:rPr>
        <w:t xml:space="preserve">se na místo </w:t>
      </w:r>
      <w:r w:rsidR="00BC5419">
        <w:rPr>
          <w:rFonts w:asciiTheme="majorHAnsi" w:hAnsiTheme="majorHAnsi"/>
          <w:sz w:val="21"/>
          <w:szCs w:val="21"/>
        </w:rPr>
        <w:t>plnění</w:t>
      </w:r>
      <w:r w:rsidRPr="00184651">
        <w:rPr>
          <w:rFonts w:asciiTheme="majorHAnsi" w:hAnsiTheme="majorHAnsi"/>
          <w:sz w:val="21"/>
          <w:szCs w:val="21"/>
        </w:rPr>
        <w:t xml:space="preserve"> dostaví nejpozději následující pracovní den. V případě, že prodávající neodstraní reklamované vady ani nezajistí náhradní zboží, je kupující oprávněn zajistit odstranění vady sám a prodávající se zavazuje uhradit kupujícímu veškeré náklady vzniklé v souvislosti s takovýmto odstraněním vady.</w:t>
      </w:r>
    </w:p>
    <w:p w14:paraId="66F27E60" w14:textId="1187F375" w:rsidR="00184651" w:rsidRPr="00184651" w:rsidRDefault="00184651" w:rsidP="00184651">
      <w:pPr>
        <w:pStyle w:val="Zkladntext3"/>
        <w:ind w:left="720"/>
        <w:jc w:val="both"/>
        <w:rPr>
          <w:rFonts w:asciiTheme="majorHAnsi" w:hAnsiTheme="majorHAnsi"/>
          <w:sz w:val="21"/>
          <w:szCs w:val="21"/>
        </w:rPr>
      </w:pPr>
    </w:p>
    <w:p w14:paraId="73E259FE" w14:textId="3F5FBBBB" w:rsidR="006622D7" w:rsidRPr="00DF3772" w:rsidRDefault="006622D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VI</w:t>
      </w:r>
      <w:r w:rsidR="00C3040D">
        <w:rPr>
          <w:rFonts w:asciiTheme="majorHAnsi" w:hAnsiTheme="majorHAnsi"/>
          <w:sz w:val="21"/>
          <w:szCs w:val="21"/>
        </w:rPr>
        <w:t>I</w:t>
      </w:r>
      <w:r w:rsidRPr="00DF3772">
        <w:rPr>
          <w:rFonts w:asciiTheme="majorHAnsi" w:hAnsiTheme="majorHAnsi"/>
          <w:sz w:val="21"/>
          <w:szCs w:val="21"/>
        </w:rPr>
        <w:t>. Smluvní pokuta</w:t>
      </w:r>
    </w:p>
    <w:p w14:paraId="4DA367A6" w14:textId="77777777" w:rsidR="00A60941" w:rsidRPr="00E02864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Kupující má právo požadovat smluvní pokutu při nedodržení termínu dodávky a montáže dle čl</w:t>
      </w:r>
      <w:r w:rsidR="00377663">
        <w:rPr>
          <w:rFonts w:asciiTheme="majorHAnsi" w:hAnsiTheme="majorHAnsi"/>
          <w:sz w:val="21"/>
          <w:szCs w:val="21"/>
        </w:rPr>
        <w:t>.  III. této smlouvy ve výši 0,</w:t>
      </w:r>
      <w:r w:rsidR="0092481B">
        <w:rPr>
          <w:rFonts w:asciiTheme="majorHAnsi" w:hAnsiTheme="majorHAnsi"/>
          <w:sz w:val="21"/>
          <w:szCs w:val="21"/>
        </w:rPr>
        <w:t>1</w:t>
      </w:r>
      <w:r w:rsidRPr="00E02864">
        <w:rPr>
          <w:rFonts w:asciiTheme="majorHAnsi" w:hAnsiTheme="majorHAnsi"/>
          <w:sz w:val="21"/>
          <w:szCs w:val="21"/>
        </w:rPr>
        <w:t>% z celkové ceny dle čl. II. této smlouvy za každý den prodlení a prodávající je povinen požadovanou smluvní pokutu uhradit.</w:t>
      </w:r>
    </w:p>
    <w:p w14:paraId="10CC273F" w14:textId="2C7BF892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Prodávající má právo požadovat smluvní pokutu při nedodržení termínu splatnosti dle č</w:t>
      </w:r>
      <w:r w:rsidR="00377663">
        <w:rPr>
          <w:rFonts w:asciiTheme="majorHAnsi" w:hAnsiTheme="majorHAnsi"/>
          <w:sz w:val="21"/>
          <w:szCs w:val="21"/>
        </w:rPr>
        <w:t>l.  V. této smlouvy ve výši 0,</w:t>
      </w:r>
      <w:r w:rsidR="0092481B">
        <w:rPr>
          <w:rFonts w:asciiTheme="majorHAnsi" w:hAnsiTheme="majorHAnsi"/>
          <w:sz w:val="21"/>
          <w:szCs w:val="21"/>
        </w:rPr>
        <w:t>1</w:t>
      </w:r>
      <w:r w:rsidRPr="001560AD">
        <w:rPr>
          <w:rFonts w:asciiTheme="majorHAnsi" w:hAnsiTheme="majorHAnsi"/>
          <w:sz w:val="21"/>
          <w:szCs w:val="21"/>
        </w:rPr>
        <w:t>% z celkové ceny dle čl.  II. této smlouvy za každý den prodlení a kupující je povinen požadovanou smluvní pokutu uhradit.</w:t>
      </w:r>
    </w:p>
    <w:p w14:paraId="1885828B" w14:textId="58D66736" w:rsidR="00B95C81" w:rsidRDefault="00A60941" w:rsidP="00B95C8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 xml:space="preserve">V případě prodlení prodávajícího s odstraněním vady nebo nedodělku předmětu koupě řádně a včas je prodávající povinen zaplatit kupujícímu smluvní pokutu ve výši </w:t>
      </w:r>
      <w:r w:rsidR="00377663">
        <w:rPr>
          <w:rFonts w:asciiTheme="majorHAnsi" w:hAnsiTheme="majorHAnsi" w:cs="Arial"/>
          <w:bCs/>
          <w:sz w:val="21"/>
          <w:szCs w:val="21"/>
        </w:rPr>
        <w:t>1</w:t>
      </w:r>
      <w:r w:rsidRPr="001560AD">
        <w:rPr>
          <w:rFonts w:asciiTheme="majorHAnsi" w:hAnsiTheme="majorHAnsi" w:cs="Arial"/>
          <w:bCs/>
          <w:sz w:val="21"/>
          <w:szCs w:val="21"/>
        </w:rPr>
        <w:t>.000,00</w:t>
      </w:r>
      <w:r w:rsidRPr="001560AD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Pr="001560AD">
        <w:rPr>
          <w:rFonts w:asciiTheme="majorHAnsi" w:hAnsiTheme="majorHAnsi" w:cs="Arial"/>
          <w:sz w:val="21"/>
          <w:szCs w:val="21"/>
        </w:rPr>
        <w:t xml:space="preserve">Kč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>za každou vadu, u níž je prodávající v prodlení a</w:t>
      </w:r>
      <w:r w:rsidRPr="001560AD">
        <w:rPr>
          <w:rFonts w:asciiTheme="majorHAnsi" w:hAnsiTheme="majorHAnsi" w:cs="Arial"/>
          <w:sz w:val="21"/>
          <w:szCs w:val="21"/>
        </w:rPr>
        <w:t xml:space="preserve"> za každý den prodlení.</w:t>
      </w:r>
      <w:r w:rsidR="00B95C81">
        <w:rPr>
          <w:rFonts w:asciiTheme="majorHAnsi" w:hAnsiTheme="majorHAnsi"/>
          <w:sz w:val="21"/>
          <w:szCs w:val="21"/>
        </w:rPr>
        <w:t xml:space="preserve"> </w:t>
      </w:r>
    </w:p>
    <w:p w14:paraId="34AD60FF" w14:textId="090B8B9C" w:rsidR="00BC5419" w:rsidRPr="00BC5419" w:rsidRDefault="00BC5419" w:rsidP="00BC5419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BC5419">
        <w:rPr>
          <w:rFonts w:asciiTheme="majorHAnsi" w:hAnsiTheme="majorHAnsi"/>
          <w:sz w:val="21"/>
          <w:szCs w:val="21"/>
        </w:rPr>
        <w:t xml:space="preserve">V případě prodlení přítomnosti technika servisu a prodlení se zahájením servisních úkonů na </w:t>
      </w:r>
      <w:r w:rsidRPr="00BC5419">
        <w:rPr>
          <w:rFonts w:asciiTheme="majorHAnsi" w:hAnsiTheme="majorHAnsi"/>
          <w:sz w:val="21"/>
          <w:szCs w:val="21"/>
        </w:rPr>
        <w:lastRenderedPageBreak/>
        <w:t xml:space="preserve">místě </w:t>
      </w:r>
      <w:r>
        <w:rPr>
          <w:rFonts w:asciiTheme="majorHAnsi" w:hAnsiTheme="majorHAnsi"/>
          <w:sz w:val="21"/>
          <w:szCs w:val="21"/>
        </w:rPr>
        <w:t>plnění</w:t>
      </w:r>
      <w:r w:rsidRPr="00BC5419">
        <w:rPr>
          <w:rFonts w:asciiTheme="majorHAnsi" w:hAnsiTheme="majorHAnsi"/>
          <w:sz w:val="21"/>
          <w:szCs w:val="21"/>
        </w:rPr>
        <w:t xml:space="preserve">, po předchozím řádném oznámení kupujícího prodávajícímu, je prodávající povinen uhradit kupujícímu smluvní pokutu ve výši </w:t>
      </w:r>
      <w:r>
        <w:rPr>
          <w:rFonts w:asciiTheme="majorHAnsi" w:hAnsiTheme="majorHAnsi"/>
          <w:sz w:val="21"/>
          <w:szCs w:val="21"/>
        </w:rPr>
        <w:t>1</w:t>
      </w:r>
      <w:r w:rsidRPr="00BC5419">
        <w:rPr>
          <w:rFonts w:asciiTheme="majorHAnsi" w:hAnsiTheme="majorHAnsi"/>
          <w:sz w:val="21"/>
          <w:szCs w:val="21"/>
        </w:rPr>
        <w:t>.000,</w:t>
      </w:r>
      <w:r>
        <w:rPr>
          <w:rFonts w:asciiTheme="majorHAnsi" w:hAnsiTheme="majorHAnsi"/>
          <w:sz w:val="21"/>
          <w:szCs w:val="21"/>
        </w:rPr>
        <w:t>00</w:t>
      </w:r>
      <w:r w:rsidRPr="00BC5419">
        <w:rPr>
          <w:rFonts w:asciiTheme="majorHAnsi" w:hAnsiTheme="majorHAnsi"/>
          <w:sz w:val="21"/>
          <w:szCs w:val="21"/>
        </w:rPr>
        <w:t xml:space="preserve"> Kč za každý započatý den prodlení dle tohoto ustanovení. </w:t>
      </w:r>
    </w:p>
    <w:p w14:paraId="3CD89CDD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>Žádné ujednání o smluvní pokutě obsažené v této smlouvě se nedotýká nároku kupujícího požadovat v plné výši náhradu škody způsobené porušením povinnosti prodávajícího, na kterou se vztahuje smluvní pokuta.</w:t>
      </w:r>
    </w:p>
    <w:p w14:paraId="5D06A300" w14:textId="77777777" w:rsidR="00BB3E37" w:rsidRPr="00A60941" w:rsidRDefault="00727A16" w:rsidP="00A60941">
      <w:pPr>
        <w:pStyle w:val="Odstavecseseznamem"/>
        <w:numPr>
          <w:ilvl w:val="0"/>
          <w:numId w:val="37"/>
        </w:numPr>
        <w:overflowPunct/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Smluvní pokuty</w:t>
      </w:r>
      <w:r w:rsidR="00A60941" w:rsidRPr="001560AD">
        <w:rPr>
          <w:rFonts w:asciiTheme="majorHAnsi" w:hAnsiTheme="majorHAnsi"/>
          <w:sz w:val="21"/>
          <w:szCs w:val="21"/>
        </w:rPr>
        <w:t xml:space="preserve"> jsou splatné do 21-ti dnů ode dne vyúčtování.</w:t>
      </w:r>
      <w:r w:rsidR="009F6963" w:rsidRPr="00A60941">
        <w:rPr>
          <w:rFonts w:asciiTheme="majorHAnsi" w:hAnsiTheme="majorHAnsi"/>
          <w:sz w:val="21"/>
          <w:szCs w:val="21"/>
        </w:rPr>
        <w:tab/>
      </w:r>
      <w:r w:rsidR="009F6963" w:rsidRPr="00A60941">
        <w:rPr>
          <w:rFonts w:asciiTheme="majorHAnsi" w:hAnsiTheme="majorHAnsi"/>
          <w:sz w:val="21"/>
          <w:szCs w:val="21"/>
        </w:rPr>
        <w:tab/>
      </w:r>
    </w:p>
    <w:p w14:paraId="62A82A3D" w14:textId="77777777" w:rsidR="00DF4BDB" w:rsidRPr="00DF3772" w:rsidRDefault="00DF4BDB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14:paraId="68694DEF" w14:textId="56B1CAE0" w:rsidR="00BB3E37" w:rsidRPr="00DF3772" w:rsidRDefault="006622D7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b/>
          <w:sz w:val="21"/>
          <w:szCs w:val="21"/>
        </w:rPr>
        <w:t>VII</w:t>
      </w:r>
      <w:r w:rsidR="00C3040D">
        <w:rPr>
          <w:rFonts w:asciiTheme="majorHAnsi" w:hAnsiTheme="majorHAnsi"/>
          <w:b/>
          <w:sz w:val="21"/>
          <w:szCs w:val="21"/>
        </w:rPr>
        <w:t>I</w:t>
      </w:r>
      <w:r w:rsidRPr="00DF3772">
        <w:rPr>
          <w:rFonts w:asciiTheme="majorHAnsi" w:hAnsiTheme="majorHAnsi"/>
          <w:b/>
          <w:sz w:val="21"/>
          <w:szCs w:val="21"/>
        </w:rPr>
        <w:t>. Další ujednání</w:t>
      </w:r>
    </w:p>
    <w:p w14:paraId="2ADFB99E" w14:textId="77777777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Vlastnické právo k předmětu koupě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 xml:space="preserve">zboží přechází na kupujícího jeho převzetím. Tímto dnem přechází na kupujícího odpovědnost ze vzniku škod na předmětu koupě. </w:t>
      </w:r>
    </w:p>
    <w:p w14:paraId="63E0BC89" w14:textId="1AF79ED7" w:rsidR="00A60941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Prodlení s termínem plnění o více než 5 dnů je podstatným porušením smlouvy a může být důvodem k odstoupení od smlouvy, pokud se smluvní strany nedohodnou jinak.</w:t>
      </w:r>
    </w:p>
    <w:p w14:paraId="2895564E" w14:textId="77777777" w:rsidR="00BC5419" w:rsidRPr="00E02864" w:rsidRDefault="00BC5419" w:rsidP="00BC5419">
      <w:pPr>
        <w:pStyle w:val="Zkladntext3"/>
        <w:ind w:left="284"/>
        <w:jc w:val="both"/>
        <w:rPr>
          <w:rFonts w:asciiTheme="majorHAnsi" w:hAnsiTheme="majorHAnsi"/>
          <w:sz w:val="21"/>
          <w:szCs w:val="21"/>
        </w:rPr>
      </w:pPr>
    </w:p>
    <w:p w14:paraId="07DE0956" w14:textId="7AE2AAFF" w:rsidR="00A60941" w:rsidRPr="00E02864" w:rsidRDefault="00C3040D" w:rsidP="00A60941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IX</w:t>
      </w:r>
      <w:r w:rsidR="00A60941" w:rsidRPr="00E02864">
        <w:rPr>
          <w:rFonts w:asciiTheme="majorHAnsi" w:hAnsiTheme="majorHAnsi"/>
          <w:b/>
          <w:sz w:val="21"/>
          <w:szCs w:val="21"/>
        </w:rPr>
        <w:t>. Závěrečná ustanovení</w:t>
      </w:r>
    </w:p>
    <w:p w14:paraId="6C18D19A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prohlašuje, že v rámci zadávacího řízení uvedl v nabídce veškeré informace a předložil doklady, které odpovídají skutečnosti a měly nebo mohly mít vliv na výsledek zadávacího řízení. Porušení této povinnosti je považováno za podstatné porušení této smlouvy a kupující může od této smlouvy odstoupit. </w:t>
      </w:r>
    </w:p>
    <w:p w14:paraId="0F2DE4FA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/>
          <w:noProof/>
          <w:sz w:val="21"/>
          <w:szCs w:val="21"/>
        </w:rPr>
        <w:t>Prodávající je povinen uchovávat veškerou dokumentaci související s realizací projektu včetně účetních dokladů minimálně do konce roku 20</w:t>
      </w:r>
      <w:r w:rsidR="00CF2BC9">
        <w:rPr>
          <w:rFonts w:asciiTheme="majorHAnsi" w:hAnsiTheme="majorHAnsi"/>
          <w:noProof/>
          <w:sz w:val="21"/>
          <w:szCs w:val="21"/>
        </w:rPr>
        <w:t>3</w:t>
      </w:r>
      <w:r w:rsidR="00393CEB">
        <w:rPr>
          <w:rFonts w:asciiTheme="majorHAnsi" w:hAnsiTheme="majorHAnsi"/>
          <w:noProof/>
          <w:sz w:val="21"/>
          <w:szCs w:val="21"/>
        </w:rPr>
        <w:t>1</w:t>
      </w:r>
      <w:r w:rsidRPr="00E02864">
        <w:rPr>
          <w:rFonts w:asciiTheme="majorHAnsi" w:hAnsiTheme="majorHAnsi"/>
          <w:noProof/>
          <w:sz w:val="21"/>
          <w:szCs w:val="21"/>
        </w:rPr>
        <w:t xml:space="preserve">. Pokud je v českých právních předpisech stanovena lhůta delší, musí prodávající  použít tuto delší lhútu.  Prodávající </w:t>
      </w:r>
      <w:r w:rsidRPr="00E02864">
        <w:rPr>
          <w:rFonts w:asciiTheme="majorHAnsi" w:hAnsiTheme="majorHAnsi" w:cs="Arial"/>
          <w:sz w:val="21"/>
          <w:szCs w:val="21"/>
        </w:rPr>
        <w:t xml:space="preserve"> je povinen minimálně do konce roku 20</w:t>
      </w:r>
      <w:r w:rsidR="00CF2BC9">
        <w:rPr>
          <w:rFonts w:asciiTheme="majorHAnsi" w:hAnsiTheme="majorHAnsi" w:cs="Arial"/>
          <w:sz w:val="21"/>
          <w:szCs w:val="21"/>
        </w:rPr>
        <w:t>3</w:t>
      </w:r>
      <w:r w:rsidR="00393CEB">
        <w:rPr>
          <w:rFonts w:asciiTheme="majorHAnsi" w:hAnsiTheme="majorHAnsi" w:cs="Arial"/>
          <w:sz w:val="21"/>
          <w:szCs w:val="21"/>
        </w:rPr>
        <w:t>1</w:t>
      </w:r>
      <w:r w:rsidRPr="00E02864">
        <w:rPr>
          <w:rFonts w:asciiTheme="majorHAnsi" w:hAnsiTheme="majorHAnsi" w:cs="Arial"/>
          <w:sz w:val="21"/>
          <w:szCs w:val="21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 předmětu této kupní smlouvy  a poskytnout jim při provádění kontroly součinnost.</w:t>
      </w:r>
    </w:p>
    <w:p w14:paraId="6EB6112D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Strany smlouvy se dohodly na tom, že tato smlouva je uzavřena okamžikem podpisu obou smluvních stran, přičemž rozhodující je datum pozdějšího podpisu.</w:t>
      </w:r>
      <w:r w:rsidRPr="00E02864" w:rsidDel="00CD1053">
        <w:rPr>
          <w:rFonts w:asciiTheme="majorHAnsi" w:hAnsiTheme="majorHAnsi" w:cs="Arial"/>
          <w:sz w:val="21"/>
          <w:szCs w:val="21"/>
        </w:rPr>
        <w:t xml:space="preserve"> </w:t>
      </w:r>
      <w:r w:rsidRPr="00E02864">
        <w:rPr>
          <w:rFonts w:asciiTheme="majorHAnsi" w:hAnsiTheme="majorHAnsi" w:cs="Arial"/>
          <w:sz w:val="21"/>
          <w:szCs w:val="21"/>
        </w:rPr>
        <w:t xml:space="preserve">Právní vztahy touto smlouvou neupravené se řídí zákonem č. 89/2012 Sb., občanským zákoníkem, v platném znění. </w:t>
      </w:r>
    </w:p>
    <w:p w14:paraId="59BDDAB1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Změnit nebo doplnit tuto smlouvu mohou smluvní strany jen po vzájemné dohodě, a to formou písemných dodatků. </w:t>
      </w:r>
    </w:p>
    <w:p w14:paraId="637B8F24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Kupující a prodávající jsou oprávněni odstoupit od této smlouvy v případech stanovených v občanském zákoníku a v případech uvedených v této smlouvě. </w:t>
      </w:r>
    </w:p>
    <w:p w14:paraId="162F45ED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Smluvní strany prohlašují, že si tuto smlouvu před jejím podpisem přečetly a že byla uzavřena podle jejich pravé a svobodné vůle, což stvrzují svými podpisy. Smlouva je vyhotovena v</w:t>
      </w:r>
      <w:r w:rsidR="00CF3C1F">
        <w:rPr>
          <w:rFonts w:asciiTheme="majorHAnsi" w:hAnsiTheme="majorHAnsi" w:cs="Arial"/>
          <w:sz w:val="21"/>
          <w:szCs w:val="21"/>
        </w:rPr>
        <w:t>e</w:t>
      </w:r>
      <w:r w:rsidRPr="00E02864">
        <w:rPr>
          <w:rFonts w:asciiTheme="majorHAnsi" w:hAnsiTheme="majorHAnsi" w:cs="Arial"/>
          <w:sz w:val="21"/>
          <w:szCs w:val="21"/>
        </w:rPr>
        <w:t> </w:t>
      </w:r>
      <w:r w:rsidR="00CF3C1F">
        <w:rPr>
          <w:rFonts w:asciiTheme="majorHAnsi" w:hAnsiTheme="majorHAnsi" w:cs="Arial"/>
          <w:sz w:val="21"/>
          <w:szCs w:val="21"/>
        </w:rPr>
        <w:t>3</w:t>
      </w:r>
      <w:r w:rsidRPr="00E02864">
        <w:rPr>
          <w:rFonts w:asciiTheme="majorHAnsi" w:hAnsiTheme="majorHAnsi" w:cs="Arial"/>
          <w:sz w:val="21"/>
          <w:szCs w:val="21"/>
        </w:rPr>
        <w:t xml:space="preserve"> stejnopisech, přičemž kupující obdrží </w:t>
      </w:r>
      <w:r w:rsidR="00CF3C1F">
        <w:rPr>
          <w:rFonts w:asciiTheme="majorHAnsi" w:hAnsiTheme="majorHAnsi" w:cs="Arial"/>
          <w:sz w:val="21"/>
          <w:szCs w:val="21"/>
        </w:rPr>
        <w:t>2</w:t>
      </w:r>
      <w:r w:rsidRPr="00E02864">
        <w:rPr>
          <w:rFonts w:asciiTheme="majorHAnsi" w:hAnsiTheme="majorHAnsi" w:cs="Arial"/>
          <w:sz w:val="21"/>
          <w:szCs w:val="21"/>
        </w:rPr>
        <w:t xml:space="preserve"> vyhotovení a prodávající 1 vyhotovení.</w:t>
      </w:r>
    </w:p>
    <w:p w14:paraId="2E9A5384" w14:textId="77777777" w:rsidR="00A60941" w:rsidRPr="00E02864" w:rsidRDefault="00A60941" w:rsidP="00A60941">
      <w:pPr>
        <w:pStyle w:val="Odstavecseseznamem"/>
        <w:numPr>
          <w:ilvl w:val="0"/>
          <w:numId w:val="41"/>
        </w:numPr>
        <w:ind w:left="284" w:hanging="426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Přílohu smlouvy a její nedílnou součást tvoří:</w:t>
      </w:r>
    </w:p>
    <w:p w14:paraId="7182AE31" w14:textId="77777777" w:rsidR="00A60941" w:rsidRPr="00E02864" w:rsidRDefault="00A60941" w:rsidP="00A60941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Položkový rozpočet</w:t>
      </w:r>
    </w:p>
    <w:p w14:paraId="3D617354" w14:textId="727AAA2F" w:rsidR="00C31E06" w:rsidRPr="00A60941" w:rsidRDefault="00F3096C" w:rsidP="00A60941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Technická specifikace k položkovému rozpočtu</w:t>
      </w:r>
    </w:p>
    <w:p w14:paraId="5E923C26" w14:textId="64C6E907" w:rsidR="00C31E06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EC1C4E" w:rsidRPr="00BC5419" w14:paraId="1FCAC244" w14:textId="77777777" w:rsidTr="00903F67">
        <w:tc>
          <w:tcPr>
            <w:tcW w:w="4405" w:type="dxa"/>
          </w:tcPr>
          <w:p w14:paraId="215C755B" w14:textId="0D824513" w:rsidR="00EC1C4E" w:rsidRPr="00BC5419" w:rsidRDefault="00E90F1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BC5419">
              <w:rPr>
                <w:rFonts w:ascii="Cambria" w:hAnsi="Cambria"/>
                <w:sz w:val="21"/>
                <w:szCs w:val="21"/>
              </w:rPr>
              <w:t>V</w:t>
            </w:r>
            <w:r w:rsidR="00CD0DF0" w:rsidRPr="00BC5419">
              <w:rPr>
                <w:rFonts w:ascii="Cambria" w:hAnsi="Cambria"/>
                <w:sz w:val="21"/>
                <w:szCs w:val="21"/>
              </w:rPr>
              <w:t> </w:t>
            </w:r>
            <w:r w:rsidR="000513FE" w:rsidRPr="00BC5419">
              <w:rPr>
                <w:rFonts w:ascii="Cambria" w:hAnsi="Cambria"/>
                <w:sz w:val="21"/>
                <w:szCs w:val="21"/>
              </w:rPr>
              <w:t>Kobeřicích</w:t>
            </w:r>
            <w:r w:rsidR="00CD0DF0" w:rsidRPr="00BC5419">
              <w:rPr>
                <w:rFonts w:ascii="Cambria" w:hAnsi="Cambria"/>
                <w:sz w:val="21"/>
                <w:szCs w:val="21"/>
              </w:rPr>
              <w:t xml:space="preserve"> </w:t>
            </w:r>
            <w:r w:rsidR="002F15A2" w:rsidRPr="00BC5419">
              <w:rPr>
                <w:rFonts w:ascii="Cambria" w:hAnsi="Cambria"/>
                <w:sz w:val="21"/>
                <w:szCs w:val="21"/>
              </w:rPr>
              <w:t>dne:</w:t>
            </w:r>
          </w:p>
        </w:tc>
        <w:tc>
          <w:tcPr>
            <w:tcW w:w="4405" w:type="dxa"/>
          </w:tcPr>
          <w:p w14:paraId="730EF49B" w14:textId="77777777" w:rsidR="00EC1C4E" w:rsidRPr="00BC5419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C1C4E" w:rsidRPr="00BC5419" w14:paraId="7E1DA37E" w14:textId="77777777" w:rsidTr="00903F67">
        <w:tc>
          <w:tcPr>
            <w:tcW w:w="4405" w:type="dxa"/>
          </w:tcPr>
          <w:p w14:paraId="408B6A2B" w14:textId="77777777" w:rsidR="00EC1C4E" w:rsidRPr="00BC5419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BC5419">
              <w:rPr>
                <w:rFonts w:asciiTheme="majorHAnsi" w:hAnsiTheme="majorHAnsi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14:paraId="3F74C7B1" w14:textId="77777777" w:rsidR="00EC1C4E" w:rsidRPr="00BC5419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BC5419">
              <w:rPr>
                <w:rFonts w:asciiTheme="majorHAnsi" w:hAnsiTheme="majorHAnsi"/>
                <w:sz w:val="21"/>
                <w:szCs w:val="21"/>
              </w:rPr>
              <w:t>Prodávající:</w:t>
            </w:r>
          </w:p>
        </w:tc>
      </w:tr>
      <w:tr w:rsidR="00EC1C4E" w:rsidRPr="00BC5419" w14:paraId="364C8CB8" w14:textId="77777777" w:rsidTr="00903F67">
        <w:tc>
          <w:tcPr>
            <w:tcW w:w="4405" w:type="dxa"/>
          </w:tcPr>
          <w:p w14:paraId="521622F1" w14:textId="77777777" w:rsidR="00EC1C4E" w:rsidRPr="00BC5419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5ACBAAF9" w14:textId="77777777" w:rsidR="00BC5419" w:rsidRPr="00BC5419" w:rsidRDefault="00BC541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27356F02" w14:textId="77777777" w:rsidR="00861F25" w:rsidRPr="00BC5419" w:rsidRDefault="00861F25" w:rsidP="00861F25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BC5419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47F06D34" w14:textId="2F77ADD7" w:rsidR="00E81706" w:rsidRPr="00BC5419" w:rsidRDefault="000513F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BC5419">
              <w:rPr>
                <w:rFonts w:ascii="Cambria" w:hAnsi="Cambria" w:cs="Arial"/>
                <w:sz w:val="21"/>
                <w:szCs w:val="21"/>
              </w:rPr>
              <w:t>Ing. Lukáš Kubný, starosta</w:t>
            </w:r>
            <w:r w:rsidR="00CF2BC9" w:rsidRPr="00BC5419">
              <w:rPr>
                <w:rFonts w:ascii="Cambria" w:hAnsi="Cambria" w:cs="Arial"/>
                <w:sz w:val="21"/>
                <w:szCs w:val="21"/>
              </w:rPr>
              <w:t xml:space="preserve"> </w:t>
            </w:r>
          </w:p>
        </w:tc>
        <w:tc>
          <w:tcPr>
            <w:tcW w:w="4405" w:type="dxa"/>
          </w:tcPr>
          <w:p w14:paraId="6D9A36AF" w14:textId="77777777" w:rsidR="00EC1C4E" w:rsidRPr="00BC5419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57E7DCD4" w14:textId="77777777" w:rsidR="00CF2BC9" w:rsidRPr="00BC5419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750F9DA9" w14:textId="77777777" w:rsidR="00EC1C4E" w:rsidRPr="00BC5419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BC5419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732044C4" w14:textId="31A58B34" w:rsidR="007536B5" w:rsidRPr="00BC5419" w:rsidRDefault="007536B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BC5419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bookmarkStart w:id="13" w:name="Text13"/>
            <w:r w:rsidRPr="00BC5419">
              <w:rPr>
                <w:rFonts w:asciiTheme="majorHAnsi" w:hAnsiTheme="majorHAnsi" w:cs="Arial"/>
                <w:sz w:val="21"/>
                <w:szCs w:val="21"/>
                <w:highlight w:val="yellow"/>
              </w:rPr>
              <w:instrText xml:space="preserve"> FORMTEXT </w:instrText>
            </w:r>
            <w:r w:rsidRPr="00BC5419">
              <w:rPr>
                <w:rFonts w:asciiTheme="majorHAnsi" w:hAnsiTheme="majorHAnsi" w:cs="Arial"/>
                <w:sz w:val="21"/>
                <w:szCs w:val="21"/>
                <w:highlight w:val="yellow"/>
              </w:rPr>
            </w:r>
            <w:r w:rsidRPr="00BC5419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separate"/>
            </w:r>
            <w:r w:rsidR="00027908">
              <w:rPr>
                <w:rFonts w:asciiTheme="majorHAnsi" w:hAnsiTheme="majorHAnsi" w:cs="Arial"/>
                <w:noProof/>
                <w:sz w:val="21"/>
                <w:szCs w:val="21"/>
                <w:highlight w:val="yellow"/>
              </w:rPr>
              <w:t>DOPLNÍ ÚČASTNÍK</w:t>
            </w:r>
            <w:r w:rsidRPr="00BC5419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end"/>
            </w:r>
            <w:bookmarkEnd w:id="13"/>
          </w:p>
          <w:p w14:paraId="37FB1475" w14:textId="77777777" w:rsidR="00861F25" w:rsidRPr="00BC5419" w:rsidRDefault="00861F2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BC5419">
              <w:rPr>
                <w:rFonts w:asciiTheme="majorHAnsi" w:hAnsiTheme="majorHAnsi" w:cs="Arial"/>
                <w:color w:val="FF0000"/>
                <w:sz w:val="21"/>
                <w:szCs w:val="21"/>
              </w:rPr>
              <w:tab/>
            </w:r>
          </w:p>
        </w:tc>
      </w:tr>
    </w:tbl>
    <w:p w14:paraId="1A3615FA" w14:textId="77777777" w:rsidR="00EC1C4E" w:rsidRPr="00DF3772" w:rsidRDefault="00EC1C4E" w:rsidP="00BC5419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</w:p>
    <w:sectPr w:rsidR="00EC1C4E" w:rsidRPr="00DF3772" w:rsidSect="0034239D">
      <w:footerReference w:type="even" r:id="rId9"/>
      <w:footerReference w:type="default" r:id="rId10"/>
      <w:headerReference w:type="firs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79642" w14:textId="77777777" w:rsidR="00DD6022" w:rsidRDefault="00DD6022">
      <w:r>
        <w:separator/>
      </w:r>
    </w:p>
  </w:endnote>
  <w:endnote w:type="continuationSeparator" w:id="0">
    <w:p w14:paraId="23F1B5C7" w14:textId="77777777" w:rsidR="00DD6022" w:rsidRDefault="00DD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A098" w14:textId="77777777"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1DE8ED" wp14:editId="147D8ABE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C3B83" w14:textId="77777777"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E8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" stroked="f" strokeweight="0">
              <v:textbox style="layout-flow:vertical;mso-layout-flow-alt:bottom-to-top;mso-fit-shape-to-text:t" inset="0,0,0,0">
                <w:txbxContent>
                  <w:p w14:paraId="1E8C3B83" w14:textId="77777777"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1F201" w14:textId="6F967B90" w:rsidR="00861F25" w:rsidRDefault="00861F25" w:rsidP="005A57AB">
    <w:pPr>
      <w:pStyle w:val="Zpat"/>
      <w:jc w:val="center"/>
    </w:pPr>
  </w:p>
  <w:p w14:paraId="596DCBEE" w14:textId="77777777" w:rsidR="00B279FA" w:rsidRPr="00861F25" w:rsidRDefault="00EA6DB9" w:rsidP="00861F25">
    <w:pPr>
      <w:pStyle w:val="Zpat"/>
      <w:jc w:val="right"/>
      <w:rPr>
        <w:rFonts w:asciiTheme="majorHAnsi" w:hAnsiTheme="majorHAnsi"/>
      </w:rPr>
    </w:pPr>
    <w:r w:rsidRPr="00861F2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503C1D" wp14:editId="2D1F22F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28051" w14:textId="77777777"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03C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" stroked="f" strokeweight="0">
              <v:textbox style="layout-flow:vertical;mso-layout-flow-alt:bottom-to-top;mso-fit-shape-to-text:t" inset="0,0,0,0">
                <w:txbxContent>
                  <w:p w14:paraId="4F628051" w14:textId="77777777"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 w:rsidRPr="00861F25">
      <w:rPr>
        <w:rFonts w:asciiTheme="majorHAnsi" w:hAnsiTheme="majorHAnsi"/>
      </w:rPr>
      <w:t xml:space="preserve">Strana </w:t>
    </w:r>
    <w:r w:rsidR="00BD7D58" w:rsidRPr="00861F25">
      <w:rPr>
        <w:rFonts w:asciiTheme="majorHAnsi" w:hAnsiTheme="majorHAnsi"/>
      </w:rPr>
      <w:fldChar w:fldCharType="begin"/>
    </w:r>
    <w:r w:rsidR="00BD7D58" w:rsidRPr="00861F25">
      <w:rPr>
        <w:rFonts w:asciiTheme="majorHAnsi" w:hAnsiTheme="majorHAnsi"/>
      </w:rPr>
      <w:instrText xml:space="preserve"> PAGE </w:instrText>
    </w:r>
    <w:r w:rsidR="00BD7D58" w:rsidRPr="00861F25">
      <w:rPr>
        <w:rFonts w:asciiTheme="majorHAnsi" w:hAnsiTheme="majorHAnsi"/>
      </w:rPr>
      <w:fldChar w:fldCharType="separate"/>
    </w:r>
    <w:r w:rsidR="008A3F09" w:rsidRPr="00861F25">
      <w:rPr>
        <w:rFonts w:asciiTheme="majorHAnsi" w:hAnsiTheme="majorHAnsi"/>
        <w:noProof/>
      </w:rPr>
      <w:t>4</w:t>
    </w:r>
    <w:r w:rsidR="00BD7D58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 xml:space="preserve"> (celkem </w:t>
    </w:r>
    <w:r w:rsidR="001A39CC" w:rsidRPr="00861F25">
      <w:rPr>
        <w:rFonts w:asciiTheme="majorHAnsi" w:hAnsiTheme="majorHAnsi"/>
      </w:rPr>
      <w:fldChar w:fldCharType="begin"/>
    </w:r>
    <w:r w:rsidR="001A39CC" w:rsidRPr="00861F25">
      <w:rPr>
        <w:rFonts w:asciiTheme="majorHAnsi" w:hAnsiTheme="majorHAnsi"/>
      </w:rPr>
      <w:instrText xml:space="preserve"> NUMPAGES </w:instrText>
    </w:r>
    <w:r w:rsidR="001A39CC" w:rsidRPr="00861F25">
      <w:rPr>
        <w:rFonts w:asciiTheme="majorHAnsi" w:hAnsiTheme="majorHAnsi"/>
      </w:rPr>
      <w:fldChar w:fldCharType="separate"/>
    </w:r>
    <w:r w:rsidR="008A3F09" w:rsidRPr="00861F25">
      <w:rPr>
        <w:rFonts w:asciiTheme="majorHAnsi" w:hAnsiTheme="majorHAnsi"/>
        <w:noProof/>
      </w:rPr>
      <w:t>5</w:t>
    </w:r>
    <w:r w:rsidR="001A39CC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5E113" w14:textId="77777777" w:rsidR="00DD6022" w:rsidRDefault="00DD6022">
      <w:r>
        <w:separator/>
      </w:r>
    </w:p>
  </w:footnote>
  <w:footnote w:type="continuationSeparator" w:id="0">
    <w:p w14:paraId="1D0A2049" w14:textId="77777777" w:rsidR="00DD6022" w:rsidRDefault="00DD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6B7DF" w14:textId="32FED1B2" w:rsidR="0034239D" w:rsidRPr="0034239D" w:rsidRDefault="0034239D" w:rsidP="0034239D">
    <w:pPr>
      <w:pStyle w:val="Bezmezer"/>
      <w:jc w:val="right"/>
      <w:rPr>
        <w:rFonts w:asciiTheme="majorHAnsi" w:hAnsiTheme="majorHAnsi"/>
        <w:i/>
        <w:iCs/>
      </w:rPr>
    </w:pPr>
    <w:r w:rsidRPr="0034239D">
      <w:rPr>
        <w:rFonts w:asciiTheme="majorHAnsi" w:hAnsiTheme="majorHAnsi"/>
        <w:i/>
        <w:iCs/>
      </w:rPr>
      <w:t xml:space="preserve">Příloha č. </w:t>
    </w:r>
    <w:r w:rsidR="00DD4EE9">
      <w:rPr>
        <w:rFonts w:asciiTheme="majorHAnsi" w:hAnsiTheme="majorHAnsi"/>
        <w:i/>
        <w:iCs/>
      </w:rPr>
      <w:t>2</w:t>
    </w:r>
    <w:r w:rsidRPr="0034239D">
      <w:rPr>
        <w:rFonts w:asciiTheme="majorHAnsi" w:hAnsiTheme="majorHAnsi"/>
        <w:i/>
        <w:iCs/>
      </w:rPr>
      <w:t xml:space="preserve"> ZD</w:t>
    </w:r>
  </w:p>
  <w:p w14:paraId="38B8DCB3" w14:textId="77777777" w:rsidR="0034239D" w:rsidRPr="0034239D" w:rsidRDefault="00B63D31" w:rsidP="0034239D">
    <w:pPr>
      <w:pStyle w:val="Bezmezer"/>
      <w:jc w:val="right"/>
      <w:rPr>
        <w:rFonts w:asciiTheme="majorHAnsi" w:hAnsiTheme="majorHAnsi"/>
        <w:i/>
        <w:iCs/>
      </w:rPr>
    </w:pPr>
    <w:r>
      <w:rPr>
        <w:rFonts w:asciiTheme="majorHAnsi" w:hAnsiTheme="majorHAnsi"/>
        <w:i/>
        <w:iCs/>
      </w:rPr>
      <w:t>Kupní smlouva</w:t>
    </w:r>
    <w:r w:rsidR="0034239D" w:rsidRPr="0034239D">
      <w:rPr>
        <w:rFonts w:asciiTheme="majorHAnsi" w:hAnsiTheme="majorHAnsi"/>
        <w:i/>
        <w:iCs/>
      </w:rPr>
      <w:t xml:space="preserve"> - 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5050D"/>
    <w:multiLevelType w:val="hybridMultilevel"/>
    <w:tmpl w:val="0742E85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D6199E"/>
    <w:multiLevelType w:val="hybridMultilevel"/>
    <w:tmpl w:val="76923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676C60"/>
    <w:multiLevelType w:val="hybridMultilevel"/>
    <w:tmpl w:val="DEFCFC10"/>
    <w:lvl w:ilvl="0" w:tplc="BF107E98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F3219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3" w15:restartNumberingAfterBreak="0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80D21"/>
    <w:multiLevelType w:val="hybridMultilevel"/>
    <w:tmpl w:val="D93EB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46F13"/>
    <w:multiLevelType w:val="hybridMultilevel"/>
    <w:tmpl w:val="C644BF28"/>
    <w:lvl w:ilvl="0" w:tplc="F6F4A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607CA"/>
    <w:multiLevelType w:val="singleLevel"/>
    <w:tmpl w:val="85D6D1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36" w15:restartNumberingAfterBreak="0">
    <w:nsid w:val="6E8113ED"/>
    <w:multiLevelType w:val="hybridMultilevel"/>
    <w:tmpl w:val="D93EB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44B445B"/>
    <w:multiLevelType w:val="hybridMultilevel"/>
    <w:tmpl w:val="362E0BF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1"/>
  </w:num>
  <w:num w:numId="3">
    <w:abstractNumId w:val="12"/>
  </w:num>
  <w:num w:numId="4">
    <w:abstractNumId w:val="2"/>
  </w:num>
  <w:num w:numId="5">
    <w:abstractNumId w:val="16"/>
  </w:num>
  <w:num w:numId="6">
    <w:abstractNumId w:val="20"/>
  </w:num>
  <w:num w:numId="7">
    <w:abstractNumId w:val="37"/>
  </w:num>
  <w:num w:numId="8">
    <w:abstractNumId w:val="21"/>
  </w:num>
  <w:num w:numId="9">
    <w:abstractNumId w:val="19"/>
  </w:num>
  <w:num w:numId="10">
    <w:abstractNumId w:val="33"/>
  </w:num>
  <w:num w:numId="11">
    <w:abstractNumId w:val="13"/>
  </w:num>
  <w:num w:numId="12">
    <w:abstractNumId w:val="8"/>
  </w:num>
  <w:num w:numId="13">
    <w:abstractNumId w:val="5"/>
  </w:num>
  <w:num w:numId="14">
    <w:abstractNumId w:val="42"/>
  </w:num>
  <w:num w:numId="15">
    <w:abstractNumId w:val="17"/>
  </w:num>
  <w:num w:numId="16">
    <w:abstractNumId w:val="43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0"/>
  </w:num>
  <w:num w:numId="20">
    <w:abstractNumId w:val="8"/>
    <w:lvlOverride w:ilvl="0">
      <w:startOverride w:val="1"/>
    </w:lvlOverride>
    <w:lvlOverride w:ilvl="1">
      <w:startOverride w:val="7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8"/>
  </w:num>
  <w:num w:numId="24">
    <w:abstractNumId w:val="31"/>
  </w:num>
  <w:num w:numId="25">
    <w:abstractNumId w:val="26"/>
  </w:num>
  <w:num w:numId="26">
    <w:abstractNumId w:val="14"/>
  </w:num>
  <w:num w:numId="27">
    <w:abstractNumId w:val="27"/>
  </w:num>
  <w:num w:numId="28">
    <w:abstractNumId w:val="23"/>
  </w:num>
  <w:num w:numId="29">
    <w:abstractNumId w:val="7"/>
  </w:num>
  <w:num w:numId="30">
    <w:abstractNumId w:val="41"/>
  </w:num>
  <w:num w:numId="31">
    <w:abstractNumId w:val="3"/>
  </w:num>
  <w:num w:numId="32">
    <w:abstractNumId w:val="4"/>
  </w:num>
  <w:num w:numId="33">
    <w:abstractNumId w:val="32"/>
  </w:num>
  <w:num w:numId="34">
    <w:abstractNumId w:val="25"/>
  </w:num>
  <w:num w:numId="35">
    <w:abstractNumId w:val="36"/>
  </w:num>
  <w:num w:numId="36">
    <w:abstractNumId w:val="0"/>
  </w:num>
  <w:num w:numId="37">
    <w:abstractNumId w:val="28"/>
  </w:num>
  <w:num w:numId="38">
    <w:abstractNumId w:val="34"/>
  </w:num>
  <w:num w:numId="39">
    <w:abstractNumId w:val="39"/>
  </w:num>
  <w:num w:numId="40">
    <w:abstractNumId w:val="1"/>
  </w:num>
  <w:num w:numId="41">
    <w:abstractNumId w:val="9"/>
  </w:num>
  <w:num w:numId="42">
    <w:abstractNumId w:val="15"/>
  </w:num>
  <w:num w:numId="43">
    <w:abstractNumId w:val="10"/>
  </w:num>
  <w:num w:numId="44">
    <w:abstractNumId w:val="24"/>
  </w:num>
  <w:num w:numId="45">
    <w:abstractNumId w:val="35"/>
  </w:num>
  <w:num w:numId="46">
    <w:abstractNumId w:val="4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fTRrYKmVH4IUjdyc2jvtf+jn/Lr7bwy8vjKQKAkUtHwhHdXJ94XesyX/ZPI2+Fi/0932HhY4GEzWbJGMEIB1w==" w:salt="sDvz6B/N1hvDRnOgQTkUhA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78A"/>
    <w:rsid w:val="00003B8C"/>
    <w:rsid w:val="0000531B"/>
    <w:rsid w:val="00027908"/>
    <w:rsid w:val="000438CB"/>
    <w:rsid w:val="000513FE"/>
    <w:rsid w:val="00051555"/>
    <w:rsid w:val="000558CE"/>
    <w:rsid w:val="00060275"/>
    <w:rsid w:val="00060A4B"/>
    <w:rsid w:val="00060BB3"/>
    <w:rsid w:val="00064680"/>
    <w:rsid w:val="000668F0"/>
    <w:rsid w:val="000701A1"/>
    <w:rsid w:val="000716E1"/>
    <w:rsid w:val="00082826"/>
    <w:rsid w:val="00090EBA"/>
    <w:rsid w:val="00091DEC"/>
    <w:rsid w:val="00097305"/>
    <w:rsid w:val="000A400A"/>
    <w:rsid w:val="000A5B8E"/>
    <w:rsid w:val="000B0FD3"/>
    <w:rsid w:val="000B51B2"/>
    <w:rsid w:val="000B7ACD"/>
    <w:rsid w:val="000C390A"/>
    <w:rsid w:val="000D1102"/>
    <w:rsid w:val="000D4920"/>
    <w:rsid w:val="000D5284"/>
    <w:rsid w:val="000D6C9F"/>
    <w:rsid w:val="000D7D01"/>
    <w:rsid w:val="000E00FE"/>
    <w:rsid w:val="000E1EDB"/>
    <w:rsid w:val="000E20DC"/>
    <w:rsid w:val="000E2966"/>
    <w:rsid w:val="000E47BA"/>
    <w:rsid w:val="000E56CD"/>
    <w:rsid w:val="000F1A1E"/>
    <w:rsid w:val="000F22B0"/>
    <w:rsid w:val="000F2EEB"/>
    <w:rsid w:val="00101962"/>
    <w:rsid w:val="00103137"/>
    <w:rsid w:val="00112948"/>
    <w:rsid w:val="001140BC"/>
    <w:rsid w:val="00120570"/>
    <w:rsid w:val="00130869"/>
    <w:rsid w:val="00131874"/>
    <w:rsid w:val="00133B58"/>
    <w:rsid w:val="00133B74"/>
    <w:rsid w:val="00134F82"/>
    <w:rsid w:val="0013612F"/>
    <w:rsid w:val="0014598B"/>
    <w:rsid w:val="00145A37"/>
    <w:rsid w:val="00146CFE"/>
    <w:rsid w:val="00147FD2"/>
    <w:rsid w:val="0015026C"/>
    <w:rsid w:val="00151CC2"/>
    <w:rsid w:val="00153050"/>
    <w:rsid w:val="00160C26"/>
    <w:rsid w:val="00160E5B"/>
    <w:rsid w:val="00161F02"/>
    <w:rsid w:val="00165180"/>
    <w:rsid w:val="0017468C"/>
    <w:rsid w:val="00180D6A"/>
    <w:rsid w:val="00184651"/>
    <w:rsid w:val="001851B0"/>
    <w:rsid w:val="0019094A"/>
    <w:rsid w:val="00191E91"/>
    <w:rsid w:val="0019431A"/>
    <w:rsid w:val="001A39CC"/>
    <w:rsid w:val="001A47A4"/>
    <w:rsid w:val="001B7964"/>
    <w:rsid w:val="001C3273"/>
    <w:rsid w:val="001C35A2"/>
    <w:rsid w:val="001C4485"/>
    <w:rsid w:val="001C4AB3"/>
    <w:rsid w:val="001C61AC"/>
    <w:rsid w:val="001E12C4"/>
    <w:rsid w:val="001E638A"/>
    <w:rsid w:val="001F14A2"/>
    <w:rsid w:val="001F3F21"/>
    <w:rsid w:val="001F4A92"/>
    <w:rsid w:val="001F6E2A"/>
    <w:rsid w:val="001F7272"/>
    <w:rsid w:val="002019D5"/>
    <w:rsid w:val="00210CE4"/>
    <w:rsid w:val="002115A1"/>
    <w:rsid w:val="00211609"/>
    <w:rsid w:val="002124EB"/>
    <w:rsid w:val="00217A1C"/>
    <w:rsid w:val="002215DE"/>
    <w:rsid w:val="00227FED"/>
    <w:rsid w:val="00232BDD"/>
    <w:rsid w:val="00233D73"/>
    <w:rsid w:val="0023658A"/>
    <w:rsid w:val="002369F1"/>
    <w:rsid w:val="00245A1C"/>
    <w:rsid w:val="00250AD3"/>
    <w:rsid w:val="00250C7E"/>
    <w:rsid w:val="002511ED"/>
    <w:rsid w:val="002575DC"/>
    <w:rsid w:val="00257C2E"/>
    <w:rsid w:val="002603BE"/>
    <w:rsid w:val="002621A4"/>
    <w:rsid w:val="0026700D"/>
    <w:rsid w:val="00267756"/>
    <w:rsid w:val="00274BE8"/>
    <w:rsid w:val="002751CD"/>
    <w:rsid w:val="00276BA1"/>
    <w:rsid w:val="00277AD2"/>
    <w:rsid w:val="00284F27"/>
    <w:rsid w:val="00296FDD"/>
    <w:rsid w:val="002A4BA9"/>
    <w:rsid w:val="002A530E"/>
    <w:rsid w:val="002A74CB"/>
    <w:rsid w:val="002B4DBB"/>
    <w:rsid w:val="002C1B69"/>
    <w:rsid w:val="002C634F"/>
    <w:rsid w:val="002C7B9F"/>
    <w:rsid w:val="002D1EFE"/>
    <w:rsid w:val="002D5A78"/>
    <w:rsid w:val="002D7B59"/>
    <w:rsid w:val="002E1932"/>
    <w:rsid w:val="002E28FE"/>
    <w:rsid w:val="002E46F4"/>
    <w:rsid w:val="002F15A2"/>
    <w:rsid w:val="002F1E7C"/>
    <w:rsid w:val="002F2BD0"/>
    <w:rsid w:val="00301365"/>
    <w:rsid w:val="00304163"/>
    <w:rsid w:val="00306100"/>
    <w:rsid w:val="00307162"/>
    <w:rsid w:val="003147ED"/>
    <w:rsid w:val="003266FB"/>
    <w:rsid w:val="00334FEE"/>
    <w:rsid w:val="0033634A"/>
    <w:rsid w:val="0033793E"/>
    <w:rsid w:val="003415BD"/>
    <w:rsid w:val="0034239D"/>
    <w:rsid w:val="00343D1C"/>
    <w:rsid w:val="003519AE"/>
    <w:rsid w:val="00361E32"/>
    <w:rsid w:val="00373E60"/>
    <w:rsid w:val="0037446B"/>
    <w:rsid w:val="00377663"/>
    <w:rsid w:val="00381884"/>
    <w:rsid w:val="00381F21"/>
    <w:rsid w:val="003900BA"/>
    <w:rsid w:val="0039094F"/>
    <w:rsid w:val="00391437"/>
    <w:rsid w:val="00393CEB"/>
    <w:rsid w:val="00397957"/>
    <w:rsid w:val="003A6A9B"/>
    <w:rsid w:val="003B283B"/>
    <w:rsid w:val="003B367D"/>
    <w:rsid w:val="003B4AA9"/>
    <w:rsid w:val="003C2DA8"/>
    <w:rsid w:val="003C4A38"/>
    <w:rsid w:val="003C77B1"/>
    <w:rsid w:val="003C7FB0"/>
    <w:rsid w:val="003D0909"/>
    <w:rsid w:val="003D139B"/>
    <w:rsid w:val="003D5205"/>
    <w:rsid w:val="003D59C4"/>
    <w:rsid w:val="003E2CA1"/>
    <w:rsid w:val="003E6A92"/>
    <w:rsid w:val="003F396C"/>
    <w:rsid w:val="003F4FC2"/>
    <w:rsid w:val="0040000E"/>
    <w:rsid w:val="004031D0"/>
    <w:rsid w:val="004039CB"/>
    <w:rsid w:val="00404DFC"/>
    <w:rsid w:val="00406DE5"/>
    <w:rsid w:val="00416A18"/>
    <w:rsid w:val="00426905"/>
    <w:rsid w:val="00432B6A"/>
    <w:rsid w:val="00434ECE"/>
    <w:rsid w:val="00434FD0"/>
    <w:rsid w:val="00436F57"/>
    <w:rsid w:val="00440574"/>
    <w:rsid w:val="00447967"/>
    <w:rsid w:val="00451BBC"/>
    <w:rsid w:val="00452049"/>
    <w:rsid w:val="00460F51"/>
    <w:rsid w:val="00462B44"/>
    <w:rsid w:val="00464A32"/>
    <w:rsid w:val="0047004A"/>
    <w:rsid w:val="0049069D"/>
    <w:rsid w:val="00495E71"/>
    <w:rsid w:val="004964F8"/>
    <w:rsid w:val="004966EE"/>
    <w:rsid w:val="00496C1D"/>
    <w:rsid w:val="004A1B60"/>
    <w:rsid w:val="004A2B5E"/>
    <w:rsid w:val="004A33E8"/>
    <w:rsid w:val="004A4A9C"/>
    <w:rsid w:val="004A79DC"/>
    <w:rsid w:val="004B44D8"/>
    <w:rsid w:val="004C7081"/>
    <w:rsid w:val="004D1D5D"/>
    <w:rsid w:val="004D52F5"/>
    <w:rsid w:val="004D67FE"/>
    <w:rsid w:val="004E09BD"/>
    <w:rsid w:val="004E0FB4"/>
    <w:rsid w:val="004E20C8"/>
    <w:rsid w:val="004E4343"/>
    <w:rsid w:val="004F0CCD"/>
    <w:rsid w:val="004F6F54"/>
    <w:rsid w:val="005007E5"/>
    <w:rsid w:val="005068B9"/>
    <w:rsid w:val="005111A7"/>
    <w:rsid w:val="0051278A"/>
    <w:rsid w:val="00513B04"/>
    <w:rsid w:val="00514B7E"/>
    <w:rsid w:val="00515FB6"/>
    <w:rsid w:val="00516D39"/>
    <w:rsid w:val="0052305C"/>
    <w:rsid w:val="00523D5E"/>
    <w:rsid w:val="00524F97"/>
    <w:rsid w:val="00525097"/>
    <w:rsid w:val="00540C3C"/>
    <w:rsid w:val="0054755B"/>
    <w:rsid w:val="00556F67"/>
    <w:rsid w:val="0056452B"/>
    <w:rsid w:val="00566C83"/>
    <w:rsid w:val="00567FAA"/>
    <w:rsid w:val="0057164E"/>
    <w:rsid w:val="005717D6"/>
    <w:rsid w:val="0057343C"/>
    <w:rsid w:val="00585232"/>
    <w:rsid w:val="005926DB"/>
    <w:rsid w:val="005A0C36"/>
    <w:rsid w:val="005A111B"/>
    <w:rsid w:val="005A57AB"/>
    <w:rsid w:val="005A58A1"/>
    <w:rsid w:val="005B4128"/>
    <w:rsid w:val="005C4B0C"/>
    <w:rsid w:val="005D0C5B"/>
    <w:rsid w:val="005D3BC3"/>
    <w:rsid w:val="005E021A"/>
    <w:rsid w:val="005E2A5D"/>
    <w:rsid w:val="005E2D77"/>
    <w:rsid w:val="005E4C63"/>
    <w:rsid w:val="005E7D8F"/>
    <w:rsid w:val="005F5E40"/>
    <w:rsid w:val="00614B00"/>
    <w:rsid w:val="00620CEA"/>
    <w:rsid w:val="006344E8"/>
    <w:rsid w:val="00637AA2"/>
    <w:rsid w:val="00640AE3"/>
    <w:rsid w:val="00646CF9"/>
    <w:rsid w:val="006523DB"/>
    <w:rsid w:val="006531F9"/>
    <w:rsid w:val="0065414E"/>
    <w:rsid w:val="0065783B"/>
    <w:rsid w:val="006622D7"/>
    <w:rsid w:val="006723DC"/>
    <w:rsid w:val="00672F02"/>
    <w:rsid w:val="0068164C"/>
    <w:rsid w:val="00686D2E"/>
    <w:rsid w:val="00694ECC"/>
    <w:rsid w:val="006A03D0"/>
    <w:rsid w:val="006A1966"/>
    <w:rsid w:val="006A6278"/>
    <w:rsid w:val="006D0C62"/>
    <w:rsid w:val="006D14BF"/>
    <w:rsid w:val="006D5D10"/>
    <w:rsid w:val="006E3335"/>
    <w:rsid w:val="006E5B24"/>
    <w:rsid w:val="006E6183"/>
    <w:rsid w:val="006F1F93"/>
    <w:rsid w:val="00703E2D"/>
    <w:rsid w:val="00707222"/>
    <w:rsid w:val="0071658F"/>
    <w:rsid w:val="00720AD9"/>
    <w:rsid w:val="007220D1"/>
    <w:rsid w:val="00722DB1"/>
    <w:rsid w:val="00727A16"/>
    <w:rsid w:val="00731C4F"/>
    <w:rsid w:val="00732765"/>
    <w:rsid w:val="0073705E"/>
    <w:rsid w:val="007453E7"/>
    <w:rsid w:val="007466B4"/>
    <w:rsid w:val="007535B4"/>
    <w:rsid w:val="007536B5"/>
    <w:rsid w:val="00753BE3"/>
    <w:rsid w:val="007653DC"/>
    <w:rsid w:val="0077104F"/>
    <w:rsid w:val="0077400A"/>
    <w:rsid w:val="00774870"/>
    <w:rsid w:val="00782A15"/>
    <w:rsid w:val="00783518"/>
    <w:rsid w:val="0079518D"/>
    <w:rsid w:val="00796232"/>
    <w:rsid w:val="007A3223"/>
    <w:rsid w:val="007A41B4"/>
    <w:rsid w:val="007A5AE8"/>
    <w:rsid w:val="007A7211"/>
    <w:rsid w:val="007B0C2A"/>
    <w:rsid w:val="007B38F0"/>
    <w:rsid w:val="007B3B0E"/>
    <w:rsid w:val="007B577F"/>
    <w:rsid w:val="007B6D12"/>
    <w:rsid w:val="007B784D"/>
    <w:rsid w:val="007C109A"/>
    <w:rsid w:val="007C4501"/>
    <w:rsid w:val="007C7DF6"/>
    <w:rsid w:val="007D07B3"/>
    <w:rsid w:val="007D7FDE"/>
    <w:rsid w:val="007E0628"/>
    <w:rsid w:val="007E0C43"/>
    <w:rsid w:val="007E4F70"/>
    <w:rsid w:val="007E59E1"/>
    <w:rsid w:val="007F36F2"/>
    <w:rsid w:val="008036B8"/>
    <w:rsid w:val="00812B30"/>
    <w:rsid w:val="008249A6"/>
    <w:rsid w:val="008263B8"/>
    <w:rsid w:val="0083224B"/>
    <w:rsid w:val="008376A1"/>
    <w:rsid w:val="00837FB9"/>
    <w:rsid w:val="008423ED"/>
    <w:rsid w:val="0084335F"/>
    <w:rsid w:val="00843B7E"/>
    <w:rsid w:val="0084453C"/>
    <w:rsid w:val="008448EF"/>
    <w:rsid w:val="008453DB"/>
    <w:rsid w:val="00850675"/>
    <w:rsid w:val="00850F6B"/>
    <w:rsid w:val="008512BA"/>
    <w:rsid w:val="0085546A"/>
    <w:rsid w:val="008616C5"/>
    <w:rsid w:val="00861F25"/>
    <w:rsid w:val="00866D17"/>
    <w:rsid w:val="008711A1"/>
    <w:rsid w:val="008775C0"/>
    <w:rsid w:val="0088022E"/>
    <w:rsid w:val="00881BBC"/>
    <w:rsid w:val="00885476"/>
    <w:rsid w:val="00886240"/>
    <w:rsid w:val="00895238"/>
    <w:rsid w:val="008A05C1"/>
    <w:rsid w:val="008A3F09"/>
    <w:rsid w:val="008A4490"/>
    <w:rsid w:val="008C5A09"/>
    <w:rsid w:val="008C68D3"/>
    <w:rsid w:val="008D1DE4"/>
    <w:rsid w:val="008D5423"/>
    <w:rsid w:val="008D70D9"/>
    <w:rsid w:val="008F5114"/>
    <w:rsid w:val="008F7378"/>
    <w:rsid w:val="008F7BD6"/>
    <w:rsid w:val="00901AF3"/>
    <w:rsid w:val="00902A32"/>
    <w:rsid w:val="00902B1E"/>
    <w:rsid w:val="00903F67"/>
    <w:rsid w:val="00904D9A"/>
    <w:rsid w:val="00910A67"/>
    <w:rsid w:val="009170FD"/>
    <w:rsid w:val="009214E2"/>
    <w:rsid w:val="00923B46"/>
    <w:rsid w:val="0092481B"/>
    <w:rsid w:val="0092642F"/>
    <w:rsid w:val="00941DB3"/>
    <w:rsid w:val="00954085"/>
    <w:rsid w:val="00956AA6"/>
    <w:rsid w:val="0095729D"/>
    <w:rsid w:val="00961DA1"/>
    <w:rsid w:val="00962F52"/>
    <w:rsid w:val="009720B5"/>
    <w:rsid w:val="00980453"/>
    <w:rsid w:val="009814D7"/>
    <w:rsid w:val="0098167D"/>
    <w:rsid w:val="0098566E"/>
    <w:rsid w:val="009869B0"/>
    <w:rsid w:val="00993324"/>
    <w:rsid w:val="00993D4E"/>
    <w:rsid w:val="00996744"/>
    <w:rsid w:val="00997802"/>
    <w:rsid w:val="009A0A54"/>
    <w:rsid w:val="009A60C2"/>
    <w:rsid w:val="009B5412"/>
    <w:rsid w:val="009B6601"/>
    <w:rsid w:val="009C140F"/>
    <w:rsid w:val="009D586D"/>
    <w:rsid w:val="009D5B08"/>
    <w:rsid w:val="009D7B24"/>
    <w:rsid w:val="009E307A"/>
    <w:rsid w:val="009E4053"/>
    <w:rsid w:val="009E5679"/>
    <w:rsid w:val="009F4160"/>
    <w:rsid w:val="009F6963"/>
    <w:rsid w:val="009F7C76"/>
    <w:rsid w:val="00A05511"/>
    <w:rsid w:val="00A10069"/>
    <w:rsid w:val="00A11FC3"/>
    <w:rsid w:val="00A1237B"/>
    <w:rsid w:val="00A138C7"/>
    <w:rsid w:val="00A15495"/>
    <w:rsid w:val="00A21803"/>
    <w:rsid w:val="00A25A2F"/>
    <w:rsid w:val="00A27FD7"/>
    <w:rsid w:val="00A343CA"/>
    <w:rsid w:val="00A37748"/>
    <w:rsid w:val="00A41C37"/>
    <w:rsid w:val="00A45DF6"/>
    <w:rsid w:val="00A47CAF"/>
    <w:rsid w:val="00A52B6F"/>
    <w:rsid w:val="00A60941"/>
    <w:rsid w:val="00A6166A"/>
    <w:rsid w:val="00A65AA8"/>
    <w:rsid w:val="00A65F2A"/>
    <w:rsid w:val="00A678A6"/>
    <w:rsid w:val="00A73F60"/>
    <w:rsid w:val="00A744B7"/>
    <w:rsid w:val="00A77592"/>
    <w:rsid w:val="00A808D6"/>
    <w:rsid w:val="00A83A37"/>
    <w:rsid w:val="00A90243"/>
    <w:rsid w:val="00A93897"/>
    <w:rsid w:val="00A939A4"/>
    <w:rsid w:val="00AA7B60"/>
    <w:rsid w:val="00AB18D4"/>
    <w:rsid w:val="00AB1E74"/>
    <w:rsid w:val="00AB606A"/>
    <w:rsid w:val="00AD38B0"/>
    <w:rsid w:val="00AD5E4A"/>
    <w:rsid w:val="00AD7356"/>
    <w:rsid w:val="00AF2824"/>
    <w:rsid w:val="00AF35BE"/>
    <w:rsid w:val="00B02919"/>
    <w:rsid w:val="00B06BD8"/>
    <w:rsid w:val="00B109E1"/>
    <w:rsid w:val="00B13F82"/>
    <w:rsid w:val="00B165DB"/>
    <w:rsid w:val="00B21A3A"/>
    <w:rsid w:val="00B23116"/>
    <w:rsid w:val="00B23B1A"/>
    <w:rsid w:val="00B25C31"/>
    <w:rsid w:val="00B279FA"/>
    <w:rsid w:val="00B33A64"/>
    <w:rsid w:val="00B3460A"/>
    <w:rsid w:val="00B34EA8"/>
    <w:rsid w:val="00B36832"/>
    <w:rsid w:val="00B3683E"/>
    <w:rsid w:val="00B44AA4"/>
    <w:rsid w:val="00B46493"/>
    <w:rsid w:val="00B4689F"/>
    <w:rsid w:val="00B52C08"/>
    <w:rsid w:val="00B56CF3"/>
    <w:rsid w:val="00B60A9B"/>
    <w:rsid w:val="00B619D8"/>
    <w:rsid w:val="00B63D31"/>
    <w:rsid w:val="00B72B1D"/>
    <w:rsid w:val="00B75ED9"/>
    <w:rsid w:val="00B9270C"/>
    <w:rsid w:val="00B92A6A"/>
    <w:rsid w:val="00B93A06"/>
    <w:rsid w:val="00B95C81"/>
    <w:rsid w:val="00BA2A02"/>
    <w:rsid w:val="00BA3DB6"/>
    <w:rsid w:val="00BB0168"/>
    <w:rsid w:val="00BB1E14"/>
    <w:rsid w:val="00BB3E37"/>
    <w:rsid w:val="00BB6F02"/>
    <w:rsid w:val="00BC34A0"/>
    <w:rsid w:val="00BC5419"/>
    <w:rsid w:val="00BD1121"/>
    <w:rsid w:val="00BD152A"/>
    <w:rsid w:val="00BD4E65"/>
    <w:rsid w:val="00BD56F6"/>
    <w:rsid w:val="00BD7139"/>
    <w:rsid w:val="00BD7D58"/>
    <w:rsid w:val="00BE02C7"/>
    <w:rsid w:val="00BE1D08"/>
    <w:rsid w:val="00BE432B"/>
    <w:rsid w:val="00BE453B"/>
    <w:rsid w:val="00BE6250"/>
    <w:rsid w:val="00BF142D"/>
    <w:rsid w:val="00BF2061"/>
    <w:rsid w:val="00BF2779"/>
    <w:rsid w:val="00BF5035"/>
    <w:rsid w:val="00C01082"/>
    <w:rsid w:val="00C03F66"/>
    <w:rsid w:val="00C07782"/>
    <w:rsid w:val="00C10811"/>
    <w:rsid w:val="00C11C60"/>
    <w:rsid w:val="00C172E4"/>
    <w:rsid w:val="00C27259"/>
    <w:rsid w:val="00C300FA"/>
    <w:rsid w:val="00C3040D"/>
    <w:rsid w:val="00C31E06"/>
    <w:rsid w:val="00C51349"/>
    <w:rsid w:val="00C52404"/>
    <w:rsid w:val="00C52E8B"/>
    <w:rsid w:val="00C61EF7"/>
    <w:rsid w:val="00C74564"/>
    <w:rsid w:val="00C82F61"/>
    <w:rsid w:val="00C8603A"/>
    <w:rsid w:val="00C9285C"/>
    <w:rsid w:val="00C94527"/>
    <w:rsid w:val="00CA502F"/>
    <w:rsid w:val="00CA7F9E"/>
    <w:rsid w:val="00CB051E"/>
    <w:rsid w:val="00CB2E26"/>
    <w:rsid w:val="00CB3AF9"/>
    <w:rsid w:val="00CB3C13"/>
    <w:rsid w:val="00CB4D21"/>
    <w:rsid w:val="00CC0E4C"/>
    <w:rsid w:val="00CC3C35"/>
    <w:rsid w:val="00CC3D66"/>
    <w:rsid w:val="00CD0DF0"/>
    <w:rsid w:val="00CD10C5"/>
    <w:rsid w:val="00CE1F37"/>
    <w:rsid w:val="00CE509C"/>
    <w:rsid w:val="00CE6EF1"/>
    <w:rsid w:val="00CE76F7"/>
    <w:rsid w:val="00CF0738"/>
    <w:rsid w:val="00CF0DA3"/>
    <w:rsid w:val="00CF2BC9"/>
    <w:rsid w:val="00CF3C1F"/>
    <w:rsid w:val="00CF4FDB"/>
    <w:rsid w:val="00CF73B4"/>
    <w:rsid w:val="00CF759B"/>
    <w:rsid w:val="00D00AD4"/>
    <w:rsid w:val="00D04367"/>
    <w:rsid w:val="00D05338"/>
    <w:rsid w:val="00D05D4C"/>
    <w:rsid w:val="00D13397"/>
    <w:rsid w:val="00D17D2F"/>
    <w:rsid w:val="00D22C6F"/>
    <w:rsid w:val="00D2353A"/>
    <w:rsid w:val="00D267BD"/>
    <w:rsid w:val="00D366AB"/>
    <w:rsid w:val="00D45334"/>
    <w:rsid w:val="00D46999"/>
    <w:rsid w:val="00D50DF9"/>
    <w:rsid w:val="00D52F71"/>
    <w:rsid w:val="00D63AA2"/>
    <w:rsid w:val="00D65958"/>
    <w:rsid w:val="00D72D54"/>
    <w:rsid w:val="00D76481"/>
    <w:rsid w:val="00D767B6"/>
    <w:rsid w:val="00D85F2D"/>
    <w:rsid w:val="00D86C0F"/>
    <w:rsid w:val="00D91E0A"/>
    <w:rsid w:val="00D92097"/>
    <w:rsid w:val="00D92C68"/>
    <w:rsid w:val="00D97C9D"/>
    <w:rsid w:val="00DA0401"/>
    <w:rsid w:val="00DA18FC"/>
    <w:rsid w:val="00DA7DB2"/>
    <w:rsid w:val="00DB5C0C"/>
    <w:rsid w:val="00DC1730"/>
    <w:rsid w:val="00DC35F4"/>
    <w:rsid w:val="00DC5769"/>
    <w:rsid w:val="00DC5C3E"/>
    <w:rsid w:val="00DC678A"/>
    <w:rsid w:val="00DD11B4"/>
    <w:rsid w:val="00DD4EE9"/>
    <w:rsid w:val="00DD51CA"/>
    <w:rsid w:val="00DD5921"/>
    <w:rsid w:val="00DD6022"/>
    <w:rsid w:val="00DD78D5"/>
    <w:rsid w:val="00DE75BE"/>
    <w:rsid w:val="00DF0F5E"/>
    <w:rsid w:val="00DF3772"/>
    <w:rsid w:val="00DF4BDB"/>
    <w:rsid w:val="00DF508E"/>
    <w:rsid w:val="00DF7993"/>
    <w:rsid w:val="00E001C1"/>
    <w:rsid w:val="00E10A56"/>
    <w:rsid w:val="00E20BAD"/>
    <w:rsid w:val="00E236ED"/>
    <w:rsid w:val="00E27494"/>
    <w:rsid w:val="00E331D4"/>
    <w:rsid w:val="00E408FA"/>
    <w:rsid w:val="00E42888"/>
    <w:rsid w:val="00E509E8"/>
    <w:rsid w:val="00E5583C"/>
    <w:rsid w:val="00E62DD7"/>
    <w:rsid w:val="00E653EC"/>
    <w:rsid w:val="00E77A9C"/>
    <w:rsid w:val="00E81706"/>
    <w:rsid w:val="00E9033D"/>
    <w:rsid w:val="00E90F1E"/>
    <w:rsid w:val="00E93D69"/>
    <w:rsid w:val="00E945DA"/>
    <w:rsid w:val="00EA01F3"/>
    <w:rsid w:val="00EA057D"/>
    <w:rsid w:val="00EA319A"/>
    <w:rsid w:val="00EA6DB9"/>
    <w:rsid w:val="00EB2C91"/>
    <w:rsid w:val="00EB731B"/>
    <w:rsid w:val="00EC1C4E"/>
    <w:rsid w:val="00EC2CD1"/>
    <w:rsid w:val="00EC5F55"/>
    <w:rsid w:val="00EC657E"/>
    <w:rsid w:val="00EC6F37"/>
    <w:rsid w:val="00ED03B5"/>
    <w:rsid w:val="00ED3070"/>
    <w:rsid w:val="00ED7BF5"/>
    <w:rsid w:val="00EE1C92"/>
    <w:rsid w:val="00EE3259"/>
    <w:rsid w:val="00EE4944"/>
    <w:rsid w:val="00EF0F92"/>
    <w:rsid w:val="00F00481"/>
    <w:rsid w:val="00F019A8"/>
    <w:rsid w:val="00F10A84"/>
    <w:rsid w:val="00F1496C"/>
    <w:rsid w:val="00F15980"/>
    <w:rsid w:val="00F164C7"/>
    <w:rsid w:val="00F17E5E"/>
    <w:rsid w:val="00F204B5"/>
    <w:rsid w:val="00F25A10"/>
    <w:rsid w:val="00F3096C"/>
    <w:rsid w:val="00F3589E"/>
    <w:rsid w:val="00F41EDD"/>
    <w:rsid w:val="00F53138"/>
    <w:rsid w:val="00F56C19"/>
    <w:rsid w:val="00F57ECC"/>
    <w:rsid w:val="00F64FC0"/>
    <w:rsid w:val="00F71BF3"/>
    <w:rsid w:val="00F7410F"/>
    <w:rsid w:val="00F80575"/>
    <w:rsid w:val="00F817B9"/>
    <w:rsid w:val="00F82E06"/>
    <w:rsid w:val="00F833F7"/>
    <w:rsid w:val="00F8424B"/>
    <w:rsid w:val="00F87F81"/>
    <w:rsid w:val="00F907FB"/>
    <w:rsid w:val="00F92706"/>
    <w:rsid w:val="00F92C66"/>
    <w:rsid w:val="00F9632C"/>
    <w:rsid w:val="00FA23C2"/>
    <w:rsid w:val="00FA31D1"/>
    <w:rsid w:val="00FA5700"/>
    <w:rsid w:val="00FA6EC8"/>
    <w:rsid w:val="00FB177E"/>
    <w:rsid w:val="00FC470F"/>
    <w:rsid w:val="00FC750D"/>
    <w:rsid w:val="00FD22DA"/>
    <w:rsid w:val="00FE183E"/>
    <w:rsid w:val="00FE373B"/>
    <w:rsid w:val="00FE576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10DE9"/>
  <w15:docId w15:val="{774FA9B1-D8CF-E544-A9C9-EA671947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  <w:style w:type="character" w:styleId="Sledovanodkaz">
    <w:name w:val="FollowedHyperlink"/>
    <w:basedOn w:val="Standardnpsmoodstavce"/>
    <w:semiHidden/>
    <w:unhideWhenUsed/>
    <w:rsid w:val="000B0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kober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rikovacik/Disk%20Google/_podano_ITI2/10879_OV_brezinova/10879_VZ/NS_03_kupni_smlouva_1cast_10879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8FFA-EFB5-2343-A704-17D601E6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NS_03_kupni_smlouva_1cast_10879.dotx</Template>
  <TotalTime>83</TotalTime>
  <Pages>4</Pages>
  <Words>1729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kovacik</dc:creator>
  <cp:lastModifiedBy>jiri kovacik</cp:lastModifiedBy>
  <cp:revision>54</cp:revision>
  <cp:lastPrinted>2017-09-11T07:19:00Z</cp:lastPrinted>
  <dcterms:created xsi:type="dcterms:W3CDTF">2020-04-06T13:33:00Z</dcterms:created>
  <dcterms:modified xsi:type="dcterms:W3CDTF">2021-05-11T05:09:00Z</dcterms:modified>
</cp:coreProperties>
</file>